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8E40" w14:textId="77777777" w:rsidR="00B24AAC" w:rsidRDefault="00B0458C">
      <w:pPr>
        <w:ind w:left="1418" w:hanging="1418"/>
        <w:jc w:val="center"/>
        <w:rPr>
          <w:rFonts w:cs="Calibri"/>
          <w:b/>
          <w:bCs/>
          <w:sz w:val="28"/>
          <w:szCs w:val="28"/>
        </w:rPr>
      </w:pPr>
      <w:r>
        <w:rPr>
          <w:rFonts w:cs="Calibri"/>
          <w:b/>
          <w:bCs/>
          <w:sz w:val="28"/>
          <w:szCs w:val="28"/>
        </w:rPr>
        <w:t>Bridge Cottage Surgery</w:t>
      </w:r>
    </w:p>
    <w:p w14:paraId="7AA3D5A2" w14:textId="77777777" w:rsidR="00B24AAC" w:rsidRDefault="00B0458C">
      <w:pPr>
        <w:jc w:val="center"/>
        <w:rPr>
          <w:rFonts w:cs="Calibri"/>
          <w:b/>
          <w:bCs/>
          <w:sz w:val="28"/>
          <w:szCs w:val="28"/>
        </w:rPr>
      </w:pPr>
      <w:r>
        <w:rPr>
          <w:rFonts w:cs="Calibri"/>
          <w:b/>
          <w:bCs/>
          <w:sz w:val="28"/>
          <w:szCs w:val="28"/>
        </w:rPr>
        <w:t>Patient Participation Group</w:t>
      </w:r>
    </w:p>
    <w:p w14:paraId="7A47A462" w14:textId="77777777" w:rsidR="00B24AAC" w:rsidRDefault="00B24AAC">
      <w:pPr>
        <w:jc w:val="center"/>
        <w:rPr>
          <w:rFonts w:cs="Calibri"/>
        </w:rPr>
      </w:pPr>
    </w:p>
    <w:p w14:paraId="297A302D" w14:textId="77777777" w:rsidR="00B24AAC" w:rsidRDefault="00B0458C">
      <w:pPr>
        <w:jc w:val="center"/>
      </w:pPr>
      <w:r>
        <w:rPr>
          <w:rFonts w:cs="Calibri"/>
        </w:rPr>
        <w:t>Minutes of Meeting – 18</w:t>
      </w:r>
      <w:r>
        <w:rPr>
          <w:rFonts w:cs="Calibri"/>
          <w:vertAlign w:val="superscript"/>
        </w:rPr>
        <w:t>th</w:t>
      </w:r>
      <w:r>
        <w:rPr>
          <w:rFonts w:cs="Calibri"/>
        </w:rPr>
        <w:t xml:space="preserve"> July 2025 @ 4pm</w:t>
      </w:r>
    </w:p>
    <w:p w14:paraId="4F96E977" w14:textId="77777777" w:rsidR="00B24AAC" w:rsidRDefault="00B24AAC">
      <w:pPr>
        <w:jc w:val="center"/>
        <w:rPr>
          <w:rFonts w:cs="Calibri"/>
          <w:b/>
          <w:bCs/>
          <w:sz w:val="16"/>
          <w:szCs w:val="16"/>
        </w:rPr>
      </w:pPr>
    </w:p>
    <w:p w14:paraId="6B876021" w14:textId="77777777" w:rsidR="00B24AAC" w:rsidRDefault="00B0458C">
      <w:pPr>
        <w:jc w:val="center"/>
        <w:rPr>
          <w:rFonts w:cs="Calibri"/>
        </w:rPr>
      </w:pPr>
      <w:r>
        <w:rPr>
          <w:rFonts w:cs="Calibri"/>
        </w:rPr>
        <w:t>Chair: Vacant</w:t>
      </w:r>
    </w:p>
    <w:p w14:paraId="437FD364" w14:textId="77777777" w:rsidR="00B24AAC" w:rsidRDefault="00B24AAC">
      <w:pPr>
        <w:jc w:val="center"/>
        <w:rPr>
          <w:rFonts w:cs="Calibri"/>
        </w:rPr>
      </w:pPr>
    </w:p>
    <w:p w14:paraId="19DD717B" w14:textId="77777777" w:rsidR="00B24AAC" w:rsidRDefault="00B0458C">
      <w:pPr>
        <w:ind w:left="1418" w:hanging="1418"/>
        <w:rPr>
          <w:rFonts w:cs="Calibri"/>
        </w:rPr>
      </w:pPr>
      <w:r>
        <w:rPr>
          <w:rFonts w:cs="Calibri"/>
        </w:rPr>
        <w:t xml:space="preserve">Present: Debbie </w:t>
      </w:r>
      <w:proofErr w:type="spellStart"/>
      <w:r>
        <w:rPr>
          <w:rFonts w:cs="Calibri"/>
        </w:rPr>
        <w:t>Crossley,</w:t>
      </w:r>
      <w:proofErr w:type="spellEnd"/>
      <w:r>
        <w:rPr>
          <w:rFonts w:cs="Calibri"/>
        </w:rPr>
        <w:t xml:space="preserve"> David Bell, Jacqueline </w:t>
      </w:r>
      <w:proofErr w:type="spellStart"/>
      <w:r>
        <w:rPr>
          <w:rFonts w:cs="Calibri"/>
        </w:rPr>
        <w:t>Pountney</w:t>
      </w:r>
      <w:proofErr w:type="spellEnd"/>
      <w:r>
        <w:rPr>
          <w:rFonts w:cs="Calibri"/>
        </w:rPr>
        <w:t xml:space="preserve">, Henry </w:t>
      </w:r>
      <w:proofErr w:type="spellStart"/>
      <w:r>
        <w:rPr>
          <w:rFonts w:cs="Calibri"/>
        </w:rPr>
        <w:t>Bowrey</w:t>
      </w:r>
      <w:proofErr w:type="spellEnd"/>
      <w:r>
        <w:rPr>
          <w:rFonts w:cs="Calibri"/>
        </w:rPr>
        <w:t xml:space="preserve">, Carolyn Clark, </w:t>
      </w:r>
    </w:p>
    <w:p w14:paraId="5F574077" w14:textId="0996C09C" w:rsidR="00B24AAC" w:rsidRDefault="00B0458C">
      <w:pPr>
        <w:ind w:left="1418" w:hanging="1418"/>
        <w:rPr>
          <w:rFonts w:cs="Calibri"/>
        </w:rPr>
      </w:pPr>
      <w:r>
        <w:rPr>
          <w:rFonts w:cs="Calibri"/>
        </w:rPr>
        <w:t>Jenny Harding, Jan Jacklin</w:t>
      </w:r>
      <w:r w:rsidR="00D262C6">
        <w:rPr>
          <w:rFonts w:cs="Calibri"/>
        </w:rPr>
        <w:t>,</w:t>
      </w:r>
      <w:r>
        <w:rPr>
          <w:rFonts w:cs="Calibri"/>
        </w:rPr>
        <w:t xml:space="preserve"> </w:t>
      </w:r>
      <w:r>
        <w:rPr>
          <w:rFonts w:cs="Calibri"/>
        </w:rPr>
        <w:t>Yvonne Bartlett, Sue Fletcher, Caroline Griffiths</w:t>
      </w:r>
    </w:p>
    <w:p w14:paraId="31510BB1" w14:textId="77777777" w:rsidR="00B24AAC" w:rsidRDefault="00B24AAC">
      <w:pPr>
        <w:ind w:left="1418" w:hanging="1418"/>
        <w:rPr>
          <w:rFonts w:cs="Calibri"/>
        </w:rPr>
      </w:pPr>
    </w:p>
    <w:p w14:paraId="0D3A65D0" w14:textId="28CA04D4" w:rsidR="00B24AAC" w:rsidRDefault="00B0458C">
      <w:pPr>
        <w:ind w:left="1418" w:hanging="1418"/>
      </w:pPr>
      <w:r>
        <w:rPr>
          <w:rFonts w:cs="Arial"/>
        </w:rPr>
        <w:t>Apologies:</w:t>
      </w:r>
      <w:r>
        <w:tab/>
        <w:t xml:space="preserve"> </w:t>
      </w:r>
      <w:r w:rsidR="00D262C6">
        <w:t>Jayne Truran, Shaun Nikiel, Laura Nikiel</w:t>
      </w:r>
    </w:p>
    <w:p w14:paraId="14608E3E" w14:textId="77777777" w:rsidR="00B24AAC" w:rsidRDefault="00B24AAC">
      <w:pPr>
        <w:pBdr>
          <w:bottom w:val="single" w:sz="4" w:space="1" w:color="000000"/>
        </w:pBdr>
        <w:tabs>
          <w:tab w:val="left" w:pos="1418"/>
        </w:tabs>
        <w:ind w:left="1418" w:hanging="1418"/>
        <w:rPr>
          <w:rFonts w:cs="Calibri"/>
        </w:rPr>
      </w:pPr>
    </w:p>
    <w:tbl>
      <w:tblPr>
        <w:tblW w:w="9021" w:type="dxa"/>
        <w:tblInd w:w="-5" w:type="dxa"/>
        <w:tblCellMar>
          <w:left w:w="10" w:type="dxa"/>
          <w:right w:w="10" w:type="dxa"/>
        </w:tblCellMar>
        <w:tblLook w:val="0000" w:firstRow="0" w:lastRow="0" w:firstColumn="0" w:lastColumn="0" w:noHBand="0" w:noVBand="0"/>
      </w:tblPr>
      <w:tblGrid>
        <w:gridCol w:w="1558"/>
        <w:gridCol w:w="6522"/>
        <w:gridCol w:w="941"/>
      </w:tblGrid>
      <w:tr w:rsidR="00B24AAC" w14:paraId="7449BC01" w14:textId="77777777">
        <w:tblPrEx>
          <w:tblCellMar>
            <w:top w:w="0" w:type="dxa"/>
            <w:bottom w:w="0" w:type="dxa"/>
          </w:tblCellMar>
        </w:tblPrEx>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DA468" w14:textId="77777777" w:rsidR="00B24AAC" w:rsidRDefault="00B0458C">
            <w:pPr>
              <w:rPr>
                <w:rFonts w:cs="Calibri"/>
                <w:b/>
                <w:bCs/>
              </w:rPr>
            </w:pPr>
            <w:r>
              <w:rPr>
                <w:rFonts w:cs="Calibri"/>
                <w:b/>
                <w:bCs/>
              </w:rPr>
              <w:t>Item</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91959" w14:textId="77777777" w:rsidR="00B24AAC" w:rsidRDefault="00B0458C">
            <w:pPr>
              <w:rPr>
                <w:rFonts w:cs="Calibri"/>
                <w:b/>
                <w:bCs/>
              </w:rPr>
            </w:pPr>
            <w:r>
              <w:rPr>
                <w:rFonts w:cs="Calibri"/>
                <w:b/>
                <w:bCs/>
              </w:rPr>
              <w:t>Notes</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E56EF" w14:textId="77777777" w:rsidR="00B24AAC" w:rsidRDefault="00B0458C">
            <w:pPr>
              <w:rPr>
                <w:rFonts w:cs="Calibri"/>
                <w:b/>
                <w:bCs/>
              </w:rPr>
            </w:pPr>
            <w:r>
              <w:rPr>
                <w:rFonts w:cs="Calibri"/>
                <w:b/>
                <w:bCs/>
              </w:rPr>
              <w:t>Action</w:t>
            </w:r>
          </w:p>
        </w:tc>
      </w:tr>
      <w:tr w:rsidR="00B24AAC" w14:paraId="121AA8FF" w14:textId="77777777">
        <w:tblPrEx>
          <w:tblCellMar>
            <w:top w:w="0" w:type="dxa"/>
            <w:bottom w:w="0" w:type="dxa"/>
          </w:tblCellMar>
        </w:tblPrEx>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E6082" w14:textId="77777777" w:rsidR="00B24AAC" w:rsidRDefault="00B24AAC">
            <w:pPr>
              <w:spacing w:line="276" w:lineRule="auto"/>
              <w:rPr>
                <w:rFonts w:cs="Calibri"/>
              </w:rPr>
            </w:pPr>
          </w:p>
          <w:p w14:paraId="618935AA" w14:textId="77777777" w:rsidR="00B24AAC" w:rsidRDefault="00B0458C">
            <w:pPr>
              <w:spacing w:line="276" w:lineRule="auto"/>
              <w:rPr>
                <w:rFonts w:cs="Calibri"/>
              </w:rPr>
            </w:pPr>
            <w:r>
              <w:rPr>
                <w:rFonts w:cs="Calibri"/>
              </w:rPr>
              <w:t>Minutes from Last Meeting</w:t>
            </w:r>
          </w:p>
          <w:p w14:paraId="67DC9DD0" w14:textId="77777777" w:rsidR="00B24AAC" w:rsidRDefault="00B24AAC">
            <w:pPr>
              <w:spacing w:line="276" w:lineRule="auto"/>
              <w:rPr>
                <w:rFonts w:cs="Calibri"/>
              </w:rPr>
            </w:pP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F135A" w14:textId="77777777" w:rsidR="00B24AAC" w:rsidRDefault="00B24AAC">
            <w:pPr>
              <w:spacing w:line="276" w:lineRule="auto"/>
              <w:rPr>
                <w:rFonts w:cs="Calibri"/>
                <w:lang w:val="en-US"/>
              </w:rPr>
            </w:pPr>
          </w:p>
          <w:p w14:paraId="12B60E8F" w14:textId="77777777" w:rsidR="00B24AAC" w:rsidRDefault="00B0458C">
            <w:pPr>
              <w:pStyle w:val="ListParagraph"/>
              <w:numPr>
                <w:ilvl w:val="0"/>
                <w:numId w:val="1"/>
              </w:numPr>
              <w:spacing w:line="276" w:lineRule="auto"/>
              <w:rPr>
                <w:rFonts w:cs="Calibri"/>
                <w:lang w:val="en-US"/>
              </w:rPr>
            </w:pPr>
            <w:r>
              <w:rPr>
                <w:rFonts w:cs="Calibri"/>
                <w:lang w:val="en-US"/>
              </w:rPr>
              <w:t>Last Minutes agreed as accurate</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93387" w14:textId="77777777" w:rsidR="00B24AAC" w:rsidRDefault="00B24AAC">
            <w:pPr>
              <w:rPr>
                <w:rFonts w:cs="Calibri"/>
              </w:rPr>
            </w:pPr>
          </w:p>
        </w:tc>
      </w:tr>
      <w:tr w:rsidR="00B24AAC" w14:paraId="117FEE07" w14:textId="77777777">
        <w:tblPrEx>
          <w:tblCellMar>
            <w:top w:w="0" w:type="dxa"/>
            <w:bottom w:w="0" w:type="dxa"/>
          </w:tblCellMar>
        </w:tblPrEx>
        <w:trPr>
          <w:trHeight w:val="50"/>
        </w:trPr>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2084B" w14:textId="77777777" w:rsidR="00B24AAC" w:rsidRDefault="00B24AAC">
            <w:pPr>
              <w:rPr>
                <w:rFonts w:cs="Calibri"/>
              </w:rPr>
            </w:pPr>
          </w:p>
          <w:p w14:paraId="4B94EDED" w14:textId="77777777" w:rsidR="00B24AAC" w:rsidRDefault="00B0458C">
            <w:pPr>
              <w:rPr>
                <w:rFonts w:cs="Calibri"/>
              </w:rPr>
            </w:pPr>
            <w:r>
              <w:rPr>
                <w:rFonts w:cs="Calibri"/>
              </w:rPr>
              <w:t>Matters Arising</w:t>
            </w:r>
          </w:p>
          <w:p w14:paraId="2B787E48" w14:textId="77777777" w:rsidR="00B24AAC" w:rsidRDefault="00B24AAC">
            <w:pPr>
              <w:rPr>
                <w:rFonts w:cs="Calibri"/>
              </w:rPr>
            </w:pP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15A2F" w14:textId="77777777" w:rsidR="00B24AAC" w:rsidRDefault="00B0458C">
            <w:pPr>
              <w:pStyle w:val="ListParagraph"/>
              <w:numPr>
                <w:ilvl w:val="0"/>
                <w:numId w:val="2"/>
              </w:numPr>
              <w:spacing w:line="276" w:lineRule="auto"/>
              <w:rPr>
                <w:rFonts w:cs="Calibri"/>
              </w:rPr>
            </w:pPr>
            <w:r>
              <w:rPr>
                <w:rFonts w:cs="Calibri"/>
              </w:rPr>
              <w:t xml:space="preserve">A new Doctor – Dr Wong has just started and will be able to offer joint </w:t>
            </w:r>
            <w:r>
              <w:rPr>
                <w:rFonts w:cs="Calibri"/>
              </w:rPr>
              <w:t xml:space="preserve">injections alongside Dr Chandarana, Dr </w:t>
            </w:r>
            <w:proofErr w:type="spellStart"/>
            <w:r>
              <w:rPr>
                <w:rFonts w:cs="Calibri"/>
              </w:rPr>
              <w:t>Gresly</w:t>
            </w:r>
            <w:proofErr w:type="spellEnd"/>
            <w:r>
              <w:rPr>
                <w:rFonts w:cs="Calibri"/>
              </w:rPr>
              <w:t>, Dr Rai and Dr Mistry</w:t>
            </w:r>
          </w:p>
          <w:p w14:paraId="0B3DA89A" w14:textId="4ABB67A0" w:rsidR="00B24AAC" w:rsidRDefault="00B0458C">
            <w:pPr>
              <w:pStyle w:val="ListParagraph"/>
              <w:numPr>
                <w:ilvl w:val="0"/>
                <w:numId w:val="2"/>
              </w:numPr>
              <w:spacing w:line="276" w:lineRule="auto"/>
              <w:rPr>
                <w:rFonts w:cs="Calibri"/>
              </w:rPr>
            </w:pPr>
            <w:r>
              <w:rPr>
                <w:rFonts w:cs="Calibri"/>
              </w:rPr>
              <w:t xml:space="preserve">Dr </w:t>
            </w:r>
            <w:r w:rsidR="00D262C6">
              <w:rPr>
                <w:rFonts w:cs="Calibri"/>
              </w:rPr>
              <w:t>Tai Sangodele</w:t>
            </w:r>
            <w:r>
              <w:rPr>
                <w:rFonts w:cs="Calibri"/>
              </w:rPr>
              <w:t xml:space="preserve"> has left the Practice</w:t>
            </w:r>
          </w:p>
          <w:p w14:paraId="5779C228" w14:textId="77777777" w:rsidR="00B24AAC" w:rsidRDefault="00B24AAC">
            <w:pPr>
              <w:pStyle w:val="ListParagraph"/>
              <w:spacing w:line="276" w:lineRule="auto"/>
              <w:rPr>
                <w:rFonts w:cs="Calibri"/>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A6ACB" w14:textId="77777777" w:rsidR="00B24AAC" w:rsidRDefault="00B24AAC">
            <w:pPr>
              <w:rPr>
                <w:rFonts w:cs="Calibri"/>
                <w:b/>
                <w:bCs/>
              </w:rPr>
            </w:pPr>
          </w:p>
        </w:tc>
      </w:tr>
      <w:tr w:rsidR="00B24AAC" w14:paraId="354FE2CC" w14:textId="77777777">
        <w:tblPrEx>
          <w:tblCellMar>
            <w:top w:w="0" w:type="dxa"/>
            <w:bottom w:w="0" w:type="dxa"/>
          </w:tblCellMar>
        </w:tblPrEx>
        <w:trPr>
          <w:trHeight w:val="50"/>
        </w:trPr>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B34D1" w14:textId="77777777" w:rsidR="00B24AAC" w:rsidRDefault="00B24AAC">
            <w:pPr>
              <w:rPr>
                <w:rFonts w:cs="Calibri"/>
              </w:rPr>
            </w:pPr>
          </w:p>
          <w:p w14:paraId="3B86318F" w14:textId="77777777" w:rsidR="00B24AAC" w:rsidRDefault="00B0458C">
            <w:r>
              <w:rPr>
                <w:rFonts w:cs="Calibri"/>
              </w:rPr>
              <w:t xml:space="preserve">Practice Update - </w:t>
            </w:r>
            <w:r>
              <w:rPr>
                <w:rFonts w:cs="Calibri"/>
                <w:b/>
                <w:bCs/>
              </w:rPr>
              <w:t>DC</w:t>
            </w:r>
          </w:p>
          <w:p w14:paraId="262809B3" w14:textId="77777777" w:rsidR="00B24AAC" w:rsidRDefault="00B24AAC">
            <w:pPr>
              <w:rPr>
                <w:rFonts w:cs="Calibri"/>
              </w:rPr>
            </w:pPr>
          </w:p>
          <w:p w14:paraId="6908EE31" w14:textId="77777777" w:rsidR="00B24AAC" w:rsidRDefault="00B24AAC">
            <w:pPr>
              <w:rPr>
                <w:rFonts w:cs="Calibri"/>
              </w:rPr>
            </w:pP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6C9A9" w14:textId="00897A9F" w:rsidR="00B24AAC" w:rsidRDefault="00B0458C">
            <w:pPr>
              <w:pStyle w:val="ListParagraph"/>
              <w:numPr>
                <w:ilvl w:val="0"/>
                <w:numId w:val="2"/>
              </w:numPr>
              <w:spacing w:line="276" w:lineRule="auto"/>
            </w:pPr>
            <w:r>
              <w:rPr>
                <w:rFonts w:cs="Calibri"/>
                <w:b/>
                <w:bCs/>
              </w:rPr>
              <w:t>Dr Wong</w:t>
            </w:r>
            <w:r>
              <w:rPr>
                <w:rFonts w:cs="Calibri"/>
              </w:rPr>
              <w:t xml:space="preserve"> is an ARRS GP (Additional Role) and </w:t>
            </w:r>
            <w:r w:rsidR="00D262C6">
              <w:rPr>
                <w:rFonts w:cs="Calibri"/>
              </w:rPr>
              <w:t xml:space="preserve">mainly </w:t>
            </w:r>
            <w:r>
              <w:rPr>
                <w:rFonts w:cs="Calibri"/>
              </w:rPr>
              <w:t>funded by the PCN</w:t>
            </w:r>
          </w:p>
          <w:p w14:paraId="1793158A" w14:textId="77777777" w:rsidR="00B24AAC" w:rsidRDefault="00B0458C">
            <w:pPr>
              <w:pStyle w:val="ListParagraph"/>
              <w:numPr>
                <w:ilvl w:val="0"/>
                <w:numId w:val="2"/>
              </w:numPr>
              <w:spacing w:line="276" w:lineRule="auto"/>
              <w:rPr>
                <w:rFonts w:cs="Calibri"/>
              </w:rPr>
            </w:pPr>
            <w:r>
              <w:rPr>
                <w:rFonts w:cs="Calibri"/>
              </w:rPr>
              <w:t xml:space="preserve">New flooring has been laid in the </w:t>
            </w:r>
            <w:proofErr w:type="gramStart"/>
            <w:r>
              <w:rPr>
                <w:rFonts w:cs="Calibri"/>
              </w:rPr>
              <w:t>Reception</w:t>
            </w:r>
            <w:proofErr w:type="gramEnd"/>
            <w:r>
              <w:rPr>
                <w:rFonts w:cs="Calibri"/>
              </w:rPr>
              <w:t xml:space="preserve"> and front entrance</w:t>
            </w:r>
          </w:p>
          <w:p w14:paraId="00AE0B01" w14:textId="77777777" w:rsidR="00B24AAC" w:rsidRDefault="00B0458C">
            <w:pPr>
              <w:pStyle w:val="ListParagraph"/>
              <w:numPr>
                <w:ilvl w:val="0"/>
                <w:numId w:val="2"/>
              </w:numPr>
              <w:spacing w:line="276" w:lineRule="auto"/>
              <w:rPr>
                <w:rFonts w:cs="Calibri"/>
              </w:rPr>
            </w:pPr>
            <w:r>
              <w:rPr>
                <w:rFonts w:cs="Calibri"/>
              </w:rPr>
              <w:t xml:space="preserve">Pharmacy First referrals continue to be made by staff at reception. These are direct referrals to the patient’s local pharmacy. </w:t>
            </w:r>
          </w:p>
          <w:p w14:paraId="2FE8DDDC" w14:textId="7E28C6C7" w:rsidR="00B24AAC" w:rsidRDefault="00B0458C">
            <w:pPr>
              <w:pStyle w:val="ListParagraph"/>
              <w:numPr>
                <w:ilvl w:val="0"/>
                <w:numId w:val="2"/>
              </w:numPr>
              <w:spacing w:line="276" w:lineRule="auto"/>
            </w:pPr>
            <w:r>
              <w:rPr>
                <w:rFonts w:cs="Calibri"/>
              </w:rPr>
              <w:t xml:space="preserve">There is a new Minor Illness Hub being trialled at Barnes Pharmacy, funded by the ICB. The patient will be referred by reception as the Pharmacy First patients but will be seen by Jay </w:t>
            </w:r>
            <w:r w:rsidRPr="00D262C6">
              <w:rPr>
                <w:rFonts w:cs="Calibri"/>
                <w:color w:val="000000" w:themeColor="text1"/>
              </w:rPr>
              <w:t>V</w:t>
            </w:r>
            <w:r w:rsidR="00D262C6" w:rsidRPr="00D262C6">
              <w:rPr>
                <w:rFonts w:cs="Calibri"/>
                <w:color w:val="000000" w:themeColor="text1"/>
              </w:rPr>
              <w:t>e</w:t>
            </w:r>
            <w:r w:rsidRPr="00D262C6">
              <w:rPr>
                <w:rFonts w:cs="Calibri"/>
                <w:color w:val="000000" w:themeColor="text1"/>
              </w:rPr>
              <w:t>karia</w:t>
            </w:r>
            <w:r>
              <w:rPr>
                <w:rFonts w:cs="Calibri"/>
              </w:rPr>
              <w:t xml:space="preserve"> who has had extra training in Minor Illness. The patient will be called within 2 hours of the referral being made and will either be given advice over the phone or will be given an appointment to see </w:t>
            </w:r>
            <w:r>
              <w:rPr>
                <w:rFonts w:cs="Calibri"/>
                <w:b/>
                <w:bCs/>
              </w:rPr>
              <w:t>JV</w:t>
            </w:r>
            <w:r>
              <w:rPr>
                <w:rFonts w:cs="Calibri"/>
              </w:rPr>
              <w:t xml:space="preserve"> for treatment. </w:t>
            </w:r>
            <w:r>
              <w:rPr>
                <w:rFonts w:cs="Calibri"/>
                <w:b/>
                <w:bCs/>
              </w:rPr>
              <w:t xml:space="preserve">JV </w:t>
            </w:r>
            <w:r>
              <w:rPr>
                <w:rFonts w:cs="Calibri"/>
              </w:rPr>
              <w:t xml:space="preserve">can treat more than the 7 symptoms currently treated by Pharmacy First such as chest infections and UTI’s in any age group. He will not be able to treat children age 3 and under </w:t>
            </w:r>
            <w:r w:rsidR="00D262C6">
              <w:rPr>
                <w:rFonts w:cs="Calibri"/>
              </w:rPr>
              <w:t>or those who are</w:t>
            </w:r>
            <w:r>
              <w:rPr>
                <w:rFonts w:cs="Calibri"/>
              </w:rPr>
              <w:t xml:space="preserve"> pregnancy</w:t>
            </w:r>
            <w:r>
              <w:rPr>
                <w:rFonts w:cs="Calibri"/>
              </w:rPr>
              <w:t>.</w:t>
            </w:r>
          </w:p>
          <w:p w14:paraId="1394191E" w14:textId="77777777" w:rsidR="00B24AAC" w:rsidRDefault="00B0458C">
            <w:pPr>
              <w:pStyle w:val="ListParagraph"/>
              <w:spacing w:line="276" w:lineRule="auto"/>
              <w:rPr>
                <w:rFonts w:cs="Calibri"/>
              </w:rPr>
            </w:pPr>
            <w:r>
              <w:rPr>
                <w:rFonts w:cs="Calibri"/>
              </w:rPr>
              <w:t xml:space="preserve">The pilot will run until December with the ICB looking to roll it out to other pharmacies in due course. Patients </w:t>
            </w:r>
            <w:r>
              <w:rPr>
                <w:rFonts w:cs="Calibri"/>
              </w:rPr>
              <w:lastRenderedPageBreak/>
              <w:t xml:space="preserve">can only currently be seen at Barnes and </w:t>
            </w:r>
            <w:proofErr w:type="spellStart"/>
            <w:r>
              <w:rPr>
                <w:rFonts w:cs="Calibri"/>
              </w:rPr>
              <w:t>not</w:t>
            </w:r>
            <w:proofErr w:type="spellEnd"/>
            <w:r>
              <w:rPr>
                <w:rFonts w:cs="Calibri"/>
              </w:rPr>
              <w:t xml:space="preserve"> other pharmacies. </w:t>
            </w:r>
          </w:p>
          <w:p w14:paraId="33944ADC" w14:textId="6FA284D9" w:rsidR="00B24AAC" w:rsidRDefault="00B0458C">
            <w:pPr>
              <w:pStyle w:val="ListParagraph"/>
              <w:numPr>
                <w:ilvl w:val="0"/>
                <w:numId w:val="2"/>
              </w:numPr>
              <w:spacing w:line="276" w:lineRule="auto"/>
              <w:rPr>
                <w:rFonts w:cs="Calibri"/>
              </w:rPr>
            </w:pPr>
            <w:r>
              <w:rPr>
                <w:rFonts w:cs="Calibri"/>
              </w:rPr>
              <w:t xml:space="preserve">Minor illness or Emergency appointments will be changed to book on the day appointments </w:t>
            </w:r>
            <w:r w:rsidR="00D262C6">
              <w:rPr>
                <w:rFonts w:cs="Calibri"/>
              </w:rPr>
              <w:t xml:space="preserve">most of which </w:t>
            </w:r>
            <w:r>
              <w:rPr>
                <w:rFonts w:cs="Calibri"/>
              </w:rPr>
              <w:t>start</w:t>
            </w:r>
            <w:r>
              <w:rPr>
                <w:rFonts w:cs="Calibri"/>
              </w:rPr>
              <w:t xml:space="preserve"> at 11am.</w:t>
            </w:r>
          </w:p>
          <w:p w14:paraId="5B08A988" w14:textId="7B936AEC" w:rsidR="00B24AAC" w:rsidRDefault="00B0458C">
            <w:pPr>
              <w:pStyle w:val="ListParagraph"/>
              <w:numPr>
                <w:ilvl w:val="0"/>
                <w:numId w:val="2"/>
              </w:numPr>
              <w:spacing w:line="276" w:lineRule="auto"/>
              <w:rPr>
                <w:rFonts w:cs="Calibri"/>
              </w:rPr>
            </w:pPr>
            <w:r>
              <w:rPr>
                <w:rFonts w:cs="Calibri"/>
              </w:rPr>
              <w:t>The telephone appointment system for patients to make MSK/ Nurse / Pharmacist appointments will be stopping by the end of the year as it has not proved to be a cost effect way of managing appointments. There will be more online availability added for GP/ Nurse / Phlebotomy /MSK appointments</w:t>
            </w:r>
            <w:r w:rsidR="00D262C6">
              <w:rPr>
                <w:rFonts w:cs="Calibri"/>
              </w:rPr>
              <w:t xml:space="preserve"> once it ceases.</w:t>
            </w:r>
          </w:p>
          <w:p w14:paraId="765CB329" w14:textId="77777777" w:rsidR="00B24AAC" w:rsidRDefault="00B0458C">
            <w:pPr>
              <w:pStyle w:val="ListParagraph"/>
              <w:spacing w:line="276" w:lineRule="auto"/>
            </w:pPr>
            <w:r>
              <w:rPr>
                <w:rFonts w:cs="Calibri"/>
              </w:rPr>
              <w:t xml:space="preserve"> </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231DD" w14:textId="77777777" w:rsidR="00B24AAC" w:rsidRDefault="00B24AAC">
            <w:pPr>
              <w:rPr>
                <w:rFonts w:cs="Calibri"/>
                <w:b/>
                <w:bCs/>
              </w:rPr>
            </w:pPr>
          </w:p>
        </w:tc>
      </w:tr>
      <w:tr w:rsidR="00B24AAC" w14:paraId="136D811A" w14:textId="77777777">
        <w:tblPrEx>
          <w:tblCellMar>
            <w:top w:w="0" w:type="dxa"/>
            <w:bottom w:w="0" w:type="dxa"/>
          </w:tblCellMar>
        </w:tblPrEx>
        <w:trPr>
          <w:trHeight w:val="50"/>
        </w:trPr>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C7B15" w14:textId="77777777" w:rsidR="00B24AAC" w:rsidRDefault="00B24AAC">
            <w:pPr>
              <w:rPr>
                <w:rFonts w:cs="Calibri"/>
              </w:rPr>
            </w:pP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ABFB3" w14:textId="77777777" w:rsidR="00B24AAC" w:rsidRDefault="00B0458C">
            <w:pPr>
              <w:pStyle w:val="ListParagraph"/>
              <w:numPr>
                <w:ilvl w:val="0"/>
                <w:numId w:val="2"/>
              </w:numPr>
              <w:spacing w:line="276" w:lineRule="auto"/>
            </w:pPr>
            <w:r>
              <w:rPr>
                <w:rFonts w:cs="Calibri"/>
                <w:b/>
                <w:bCs/>
              </w:rPr>
              <w:t>CG</w:t>
            </w:r>
            <w:r>
              <w:rPr>
                <w:rFonts w:cs="Calibri"/>
              </w:rPr>
              <w:t xml:space="preserve"> stated that it would be interesting to evaluate how well the new Minor Illness service is working e.g. are referrals being done appropriately, are patients being contacted in a timely manner? </w:t>
            </w:r>
            <w:r>
              <w:rPr>
                <w:rFonts w:cs="Calibri"/>
                <w:b/>
                <w:bCs/>
              </w:rPr>
              <w:t xml:space="preserve">DC </w:t>
            </w:r>
            <w:r>
              <w:rPr>
                <w:rFonts w:cs="Calibri"/>
              </w:rPr>
              <w:t>responded by confirming that all surgery services are evaluated regularly and patients currently receive a text message following an appointment asking for feedback and patients do respond to this.</w:t>
            </w:r>
          </w:p>
          <w:p w14:paraId="46292585" w14:textId="77777777" w:rsidR="00B24AAC" w:rsidRDefault="00B0458C">
            <w:pPr>
              <w:pStyle w:val="ListParagraph"/>
              <w:numPr>
                <w:ilvl w:val="0"/>
                <w:numId w:val="2"/>
              </w:numPr>
              <w:spacing w:line="276" w:lineRule="auto"/>
            </w:pPr>
            <w:r>
              <w:rPr>
                <w:rFonts w:cs="Calibri"/>
              </w:rPr>
              <w:t xml:space="preserve"> </w:t>
            </w:r>
            <w:r>
              <w:rPr>
                <w:rFonts w:cs="Calibri"/>
                <w:b/>
                <w:bCs/>
              </w:rPr>
              <w:t xml:space="preserve">JJ </w:t>
            </w:r>
            <w:r>
              <w:rPr>
                <w:rFonts w:cs="Calibri"/>
              </w:rPr>
              <w:t>raised the issue of</w:t>
            </w:r>
            <w:r>
              <w:rPr>
                <w:rFonts w:cs="Calibri"/>
                <w:b/>
                <w:bCs/>
              </w:rPr>
              <w:t xml:space="preserve"> </w:t>
            </w:r>
            <w:r>
              <w:rPr>
                <w:rFonts w:cs="Calibri"/>
              </w:rPr>
              <w:t xml:space="preserve">her referral to the Minor Illness Pharmacist at Barnes not happening as it should have done, no call back and no appointment, in the end was able to be seen by the Pharmacist at </w:t>
            </w:r>
            <w:proofErr w:type="spellStart"/>
            <w:r>
              <w:rPr>
                <w:rFonts w:cs="Calibri"/>
              </w:rPr>
              <w:t>Codicote</w:t>
            </w:r>
            <w:proofErr w:type="spellEnd"/>
            <w:r>
              <w:rPr>
                <w:rFonts w:cs="Calibri"/>
              </w:rPr>
              <w:t xml:space="preserve"> Pharmacy. </w:t>
            </w:r>
            <w:r>
              <w:rPr>
                <w:rFonts w:cs="Calibri"/>
                <w:b/>
                <w:bCs/>
              </w:rPr>
              <w:t>DC</w:t>
            </w:r>
            <w:r>
              <w:rPr>
                <w:rFonts w:cs="Calibri"/>
              </w:rPr>
              <w:t xml:space="preserve"> asked for details and said she would </w:t>
            </w:r>
            <w:proofErr w:type="gramStart"/>
            <w:r>
              <w:rPr>
                <w:rFonts w:cs="Calibri"/>
              </w:rPr>
              <w:t>look into</w:t>
            </w:r>
            <w:proofErr w:type="gramEnd"/>
            <w:r>
              <w:rPr>
                <w:rFonts w:cs="Calibri"/>
              </w:rPr>
              <w:t xml:space="preserve"> it.</w:t>
            </w:r>
          </w:p>
          <w:p w14:paraId="339143F2" w14:textId="77777777" w:rsidR="00B24AAC" w:rsidRDefault="00B0458C">
            <w:pPr>
              <w:pStyle w:val="ListParagraph"/>
              <w:numPr>
                <w:ilvl w:val="0"/>
                <w:numId w:val="2"/>
              </w:numPr>
              <w:spacing w:line="276" w:lineRule="auto"/>
            </w:pPr>
            <w:r>
              <w:rPr>
                <w:rFonts w:cs="Calibri"/>
              </w:rPr>
              <w:t xml:space="preserve">There were </w:t>
            </w:r>
            <w:proofErr w:type="gramStart"/>
            <w:r>
              <w:rPr>
                <w:rFonts w:cs="Calibri"/>
              </w:rPr>
              <w:t>a number of</w:t>
            </w:r>
            <w:proofErr w:type="gramEnd"/>
            <w:r>
              <w:rPr>
                <w:rFonts w:cs="Calibri"/>
              </w:rPr>
              <w:t xml:space="preserve"> questions from </w:t>
            </w:r>
            <w:r>
              <w:rPr>
                <w:rFonts w:cs="Calibri"/>
                <w:b/>
                <w:bCs/>
              </w:rPr>
              <w:t>CC</w:t>
            </w:r>
            <w:r>
              <w:rPr>
                <w:rFonts w:cs="Calibri"/>
              </w:rPr>
              <w:t xml:space="preserve"> and </w:t>
            </w:r>
            <w:r>
              <w:rPr>
                <w:rFonts w:cs="Calibri"/>
                <w:b/>
                <w:bCs/>
              </w:rPr>
              <w:t xml:space="preserve">JH </w:t>
            </w:r>
            <w:r>
              <w:rPr>
                <w:rFonts w:cs="Calibri"/>
              </w:rPr>
              <w:t xml:space="preserve">regarding qualifications and training for the Minor Illness Pharmacist. </w:t>
            </w:r>
            <w:r>
              <w:rPr>
                <w:rFonts w:cs="Calibri"/>
                <w:b/>
                <w:bCs/>
              </w:rPr>
              <w:t xml:space="preserve">DC </w:t>
            </w:r>
            <w:r>
              <w:rPr>
                <w:rFonts w:cs="Calibri"/>
              </w:rPr>
              <w:t>responded that JV had undertaken extra training for this role compared to the Pharmacist First role. It comes under the umbrella of the ICB and not BCS and therefore training requirements were overseen by the ICB.</w:t>
            </w:r>
          </w:p>
          <w:p w14:paraId="66E87294" w14:textId="77777777" w:rsidR="00B24AAC" w:rsidRDefault="00B0458C">
            <w:pPr>
              <w:pStyle w:val="ListParagraph"/>
              <w:numPr>
                <w:ilvl w:val="0"/>
                <w:numId w:val="2"/>
              </w:numPr>
              <w:spacing w:line="276" w:lineRule="auto"/>
              <w:rPr>
                <w:rFonts w:cs="Calibri"/>
              </w:rPr>
            </w:pPr>
            <w:r>
              <w:rPr>
                <w:rFonts w:cs="Calibri"/>
              </w:rPr>
              <w:t>Following a consultation with the Minor Illness Pharmacist, a report will be sent to BCS and uploaded onto the patient record.</w:t>
            </w:r>
          </w:p>
          <w:p w14:paraId="7E808588" w14:textId="3800232E" w:rsidR="00B24AAC" w:rsidRDefault="00B0458C">
            <w:pPr>
              <w:pStyle w:val="ListParagraph"/>
              <w:numPr>
                <w:ilvl w:val="0"/>
                <w:numId w:val="2"/>
              </w:numPr>
              <w:spacing w:line="276" w:lineRule="auto"/>
            </w:pPr>
            <w:r>
              <w:rPr>
                <w:rFonts w:cs="Calibri"/>
                <w:b/>
                <w:bCs/>
              </w:rPr>
              <w:t xml:space="preserve">JP </w:t>
            </w:r>
            <w:r>
              <w:rPr>
                <w:rFonts w:cs="Calibri"/>
              </w:rPr>
              <w:t xml:space="preserve">asked how referrals were made at reception. </w:t>
            </w:r>
            <w:r>
              <w:rPr>
                <w:rFonts w:cs="Calibri"/>
                <w:b/>
                <w:bCs/>
              </w:rPr>
              <w:t xml:space="preserve">DC </w:t>
            </w:r>
            <w:r>
              <w:rPr>
                <w:rFonts w:cs="Calibri"/>
              </w:rPr>
              <w:t xml:space="preserve">said that reception staff had very clear online protocols to follow. If not </w:t>
            </w:r>
            <w:r w:rsidR="00D262C6">
              <w:rPr>
                <w:rFonts w:cs="Calibri"/>
              </w:rPr>
              <w:t>appropriate,</w:t>
            </w:r>
            <w:r>
              <w:rPr>
                <w:rFonts w:cs="Calibri"/>
              </w:rPr>
              <w:t xml:space="preserve"> then the patient will be given an appointment with a GP or inhouse Pharmacist. Patients need to be clear about their need for the appointment and so can request privacy to speak to the receptionist if necessary. There is a sign at reception to </w:t>
            </w:r>
            <w:r>
              <w:rPr>
                <w:rFonts w:cs="Calibri"/>
              </w:rPr>
              <w:lastRenderedPageBreak/>
              <w:t xml:space="preserve">say this. </w:t>
            </w:r>
            <w:r>
              <w:rPr>
                <w:rFonts w:cs="Calibri"/>
                <w:b/>
                <w:bCs/>
              </w:rPr>
              <w:t xml:space="preserve">HB </w:t>
            </w:r>
            <w:r>
              <w:rPr>
                <w:rFonts w:cs="Calibri"/>
              </w:rPr>
              <w:t xml:space="preserve">made the point that patients can always request a GP if they </w:t>
            </w:r>
            <w:proofErr w:type="gramStart"/>
            <w:r>
              <w:rPr>
                <w:rFonts w:cs="Calibri"/>
              </w:rPr>
              <w:t>feel</w:t>
            </w:r>
            <w:proofErr w:type="gramEnd"/>
            <w:r>
              <w:rPr>
                <w:rFonts w:cs="Calibri"/>
              </w:rPr>
              <w:t xml:space="preserve"> they would rather see one than the Pharmacist. </w:t>
            </w:r>
          </w:p>
          <w:p w14:paraId="238FB695" w14:textId="77777777" w:rsidR="00B24AAC" w:rsidRDefault="00B0458C">
            <w:pPr>
              <w:pStyle w:val="ListParagraph"/>
              <w:numPr>
                <w:ilvl w:val="0"/>
                <w:numId w:val="2"/>
              </w:numPr>
              <w:spacing w:line="276" w:lineRule="auto"/>
            </w:pPr>
            <w:r>
              <w:rPr>
                <w:rFonts w:cs="Calibri"/>
                <w:b/>
                <w:bCs/>
              </w:rPr>
              <w:t xml:space="preserve">CG </w:t>
            </w:r>
            <w:r>
              <w:rPr>
                <w:rFonts w:cs="Calibri"/>
              </w:rPr>
              <w:t xml:space="preserve">raised the issue of accessibility issues at Barnes Pharmacy making this new service hard to access for people using wheelchairs / scooters or prams. The internal lift does not work and there are 3 or 4 steps to get down to access the consulting room. The meeting agreed that this was an issue and there was concern from several members for the reputation of BCS using this service with DDA compliance being poor and possibly contravening legislation. </w:t>
            </w:r>
            <w:r>
              <w:rPr>
                <w:rFonts w:cs="Calibri"/>
                <w:b/>
                <w:bCs/>
              </w:rPr>
              <w:t xml:space="preserve">DC </w:t>
            </w:r>
            <w:r>
              <w:rPr>
                <w:rFonts w:cs="Calibri"/>
              </w:rPr>
              <w:t>to raise with Partners at next team meeting.</w:t>
            </w:r>
          </w:p>
          <w:p w14:paraId="5B5C357D" w14:textId="0D035415" w:rsidR="00B24AAC" w:rsidRDefault="00B0458C">
            <w:pPr>
              <w:pStyle w:val="ListParagraph"/>
              <w:numPr>
                <w:ilvl w:val="0"/>
                <w:numId w:val="2"/>
              </w:numPr>
              <w:spacing w:line="276" w:lineRule="auto"/>
            </w:pPr>
            <w:r>
              <w:rPr>
                <w:rFonts w:cs="Calibri"/>
                <w:b/>
                <w:bCs/>
              </w:rPr>
              <w:t xml:space="preserve">CG </w:t>
            </w:r>
            <w:r>
              <w:rPr>
                <w:rFonts w:cs="Calibri"/>
              </w:rPr>
              <w:t xml:space="preserve">raised again the need for service evaluation from the start </w:t>
            </w:r>
            <w:proofErr w:type="gramStart"/>
            <w:r>
              <w:rPr>
                <w:rFonts w:cs="Calibri"/>
              </w:rPr>
              <w:t>in order to</w:t>
            </w:r>
            <w:proofErr w:type="gramEnd"/>
            <w:r>
              <w:rPr>
                <w:rFonts w:cs="Calibri"/>
              </w:rPr>
              <w:t xml:space="preserve"> prevent any possible clinical incidents. </w:t>
            </w:r>
            <w:r>
              <w:rPr>
                <w:rFonts w:cs="Calibri"/>
                <w:b/>
                <w:bCs/>
              </w:rPr>
              <w:t xml:space="preserve">HB </w:t>
            </w:r>
            <w:r>
              <w:rPr>
                <w:rFonts w:cs="Calibri"/>
              </w:rPr>
              <w:t xml:space="preserve">stated that he had </w:t>
            </w:r>
            <w:r w:rsidR="00D262C6">
              <w:rPr>
                <w:rFonts w:cs="Calibri"/>
              </w:rPr>
              <w:t>previously</w:t>
            </w:r>
            <w:r>
              <w:rPr>
                <w:rFonts w:cs="Calibri"/>
              </w:rPr>
              <w:t xml:space="preserve"> raised the issue of blocked fire escapes in Barnes with </w:t>
            </w:r>
            <w:r>
              <w:rPr>
                <w:rFonts w:cs="Calibri"/>
                <w:b/>
                <w:bCs/>
              </w:rPr>
              <w:t xml:space="preserve">JV </w:t>
            </w:r>
            <w:r w:rsidR="00D262C6">
              <w:rPr>
                <w:rFonts w:cs="Calibri"/>
              </w:rPr>
              <w:t xml:space="preserve">and this was sorted immediately, but he had suggested a poster informing patients of current plans and issue, </w:t>
            </w:r>
            <w:r>
              <w:rPr>
                <w:rFonts w:cs="Calibri"/>
              </w:rPr>
              <w:t xml:space="preserve">but this </w:t>
            </w:r>
            <w:r w:rsidR="00D262C6">
              <w:rPr>
                <w:rFonts w:cs="Calibri"/>
              </w:rPr>
              <w:t xml:space="preserve">has not happened yet.  </w:t>
            </w:r>
            <w:r>
              <w:rPr>
                <w:rFonts w:cs="Calibri"/>
                <w:b/>
                <w:bCs/>
              </w:rPr>
              <w:t xml:space="preserve">YB </w:t>
            </w:r>
            <w:r>
              <w:rPr>
                <w:rFonts w:cs="Calibri"/>
              </w:rPr>
              <w:t xml:space="preserve">and </w:t>
            </w:r>
            <w:r>
              <w:rPr>
                <w:rFonts w:cs="Calibri"/>
                <w:b/>
                <w:bCs/>
              </w:rPr>
              <w:t xml:space="preserve">DB </w:t>
            </w:r>
            <w:r>
              <w:rPr>
                <w:rFonts w:cs="Calibri"/>
              </w:rPr>
              <w:t>said that they felt things had improved in Barnes Pharmacy in recent months.</w:t>
            </w:r>
          </w:p>
          <w:p w14:paraId="7B7CE18F" w14:textId="77777777" w:rsidR="00B24AAC" w:rsidRDefault="00B0458C">
            <w:pPr>
              <w:pStyle w:val="ListParagraph"/>
              <w:numPr>
                <w:ilvl w:val="0"/>
                <w:numId w:val="2"/>
              </w:numPr>
              <w:spacing w:line="276" w:lineRule="auto"/>
            </w:pPr>
            <w:r>
              <w:rPr>
                <w:rFonts w:cs="Calibri"/>
                <w:b/>
                <w:bCs/>
              </w:rPr>
              <w:t xml:space="preserve">JH </w:t>
            </w:r>
            <w:r>
              <w:rPr>
                <w:rFonts w:cs="Calibri"/>
              </w:rPr>
              <w:t xml:space="preserve">raised the issue of many unemployed doctors when services seem to be struggling. </w:t>
            </w:r>
            <w:r>
              <w:rPr>
                <w:rFonts w:cs="Calibri"/>
                <w:b/>
                <w:bCs/>
              </w:rPr>
              <w:t xml:space="preserve">DC </w:t>
            </w:r>
            <w:r>
              <w:rPr>
                <w:rFonts w:cs="Calibri"/>
              </w:rPr>
              <w:t xml:space="preserve">replied that this was because of lack of funding for new positions. However, BCS is GP ‘heavy’ and will not be using Physician Assistants which had been in the news lately. </w:t>
            </w:r>
          </w:p>
          <w:p w14:paraId="00E63366" w14:textId="77777777" w:rsidR="00B24AAC" w:rsidRDefault="00B24AAC">
            <w:pPr>
              <w:rPr>
                <w:rFonts w:cs="Calibri"/>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7AB1" w14:textId="77777777" w:rsidR="00B24AAC" w:rsidRDefault="00B24AAC">
            <w:pPr>
              <w:rPr>
                <w:rFonts w:cs="Calibri"/>
                <w:b/>
                <w:bCs/>
              </w:rPr>
            </w:pPr>
          </w:p>
          <w:p w14:paraId="4FC59957" w14:textId="77777777" w:rsidR="00B24AAC" w:rsidRDefault="00B24AAC">
            <w:pPr>
              <w:rPr>
                <w:rFonts w:cs="Calibri"/>
                <w:b/>
                <w:bCs/>
              </w:rPr>
            </w:pPr>
          </w:p>
          <w:p w14:paraId="6A98770E" w14:textId="77777777" w:rsidR="00B24AAC" w:rsidRDefault="00B24AAC">
            <w:pPr>
              <w:rPr>
                <w:rFonts w:cs="Calibri"/>
                <w:b/>
                <w:bCs/>
              </w:rPr>
            </w:pPr>
          </w:p>
          <w:p w14:paraId="761C5183" w14:textId="77777777" w:rsidR="00B24AAC" w:rsidRDefault="00B24AAC">
            <w:pPr>
              <w:rPr>
                <w:rFonts w:cs="Calibri"/>
                <w:b/>
                <w:bCs/>
              </w:rPr>
            </w:pPr>
          </w:p>
          <w:p w14:paraId="37701157" w14:textId="77777777" w:rsidR="00B24AAC" w:rsidRDefault="00B24AAC">
            <w:pPr>
              <w:rPr>
                <w:rFonts w:cs="Calibri"/>
                <w:b/>
                <w:bCs/>
              </w:rPr>
            </w:pPr>
          </w:p>
          <w:p w14:paraId="61560F18" w14:textId="77777777" w:rsidR="00B24AAC" w:rsidRDefault="00B24AAC">
            <w:pPr>
              <w:rPr>
                <w:rFonts w:cs="Calibri"/>
                <w:b/>
                <w:bCs/>
              </w:rPr>
            </w:pPr>
          </w:p>
          <w:p w14:paraId="3D8DF96A" w14:textId="77777777" w:rsidR="00B24AAC" w:rsidRDefault="00B24AAC">
            <w:pPr>
              <w:rPr>
                <w:rFonts w:cs="Calibri"/>
                <w:b/>
                <w:bCs/>
              </w:rPr>
            </w:pPr>
          </w:p>
          <w:p w14:paraId="0AA62E5A" w14:textId="77777777" w:rsidR="00B24AAC" w:rsidRDefault="00B24AAC">
            <w:pPr>
              <w:rPr>
                <w:rFonts w:cs="Calibri"/>
                <w:b/>
                <w:bCs/>
              </w:rPr>
            </w:pPr>
          </w:p>
          <w:p w14:paraId="244CFA2E" w14:textId="77777777" w:rsidR="00B24AAC" w:rsidRDefault="00B24AAC">
            <w:pPr>
              <w:rPr>
                <w:rFonts w:cs="Calibri"/>
                <w:b/>
                <w:bCs/>
              </w:rPr>
            </w:pPr>
          </w:p>
          <w:p w14:paraId="38267521" w14:textId="77777777" w:rsidR="00B24AAC" w:rsidRDefault="00B24AAC">
            <w:pPr>
              <w:rPr>
                <w:rFonts w:cs="Calibri"/>
                <w:b/>
                <w:bCs/>
              </w:rPr>
            </w:pPr>
          </w:p>
          <w:p w14:paraId="3668323B" w14:textId="77777777" w:rsidR="00B24AAC" w:rsidRDefault="00B0458C">
            <w:pPr>
              <w:rPr>
                <w:rFonts w:cs="Calibri"/>
                <w:b/>
                <w:bCs/>
              </w:rPr>
            </w:pPr>
            <w:r>
              <w:rPr>
                <w:rFonts w:cs="Calibri"/>
                <w:b/>
                <w:bCs/>
              </w:rPr>
              <w:t>DC</w:t>
            </w:r>
          </w:p>
          <w:p w14:paraId="565BC099" w14:textId="77777777" w:rsidR="00B24AAC" w:rsidRDefault="00B24AAC">
            <w:pPr>
              <w:rPr>
                <w:rFonts w:cs="Calibri"/>
                <w:b/>
                <w:bCs/>
              </w:rPr>
            </w:pPr>
          </w:p>
          <w:p w14:paraId="18F88C25" w14:textId="77777777" w:rsidR="00B24AAC" w:rsidRDefault="00B24AAC">
            <w:pPr>
              <w:rPr>
                <w:rFonts w:cs="Calibri"/>
                <w:b/>
                <w:bCs/>
              </w:rPr>
            </w:pPr>
          </w:p>
          <w:p w14:paraId="122523C3" w14:textId="77777777" w:rsidR="00B24AAC" w:rsidRDefault="00B24AAC">
            <w:pPr>
              <w:rPr>
                <w:rFonts w:cs="Calibri"/>
                <w:b/>
                <w:bCs/>
              </w:rPr>
            </w:pPr>
          </w:p>
          <w:p w14:paraId="35D9ABC9" w14:textId="77777777" w:rsidR="00B24AAC" w:rsidRDefault="00B24AAC">
            <w:pPr>
              <w:rPr>
                <w:rFonts w:cs="Calibri"/>
                <w:b/>
                <w:bCs/>
              </w:rPr>
            </w:pPr>
          </w:p>
          <w:p w14:paraId="7A9FFD7B" w14:textId="77777777" w:rsidR="00B24AAC" w:rsidRDefault="00B24AAC">
            <w:pPr>
              <w:rPr>
                <w:rFonts w:cs="Calibri"/>
                <w:b/>
                <w:bCs/>
              </w:rPr>
            </w:pPr>
          </w:p>
          <w:p w14:paraId="66CC521D" w14:textId="77777777" w:rsidR="00B24AAC" w:rsidRDefault="00B24AAC">
            <w:pPr>
              <w:rPr>
                <w:rFonts w:cs="Calibri"/>
                <w:b/>
                <w:bCs/>
              </w:rPr>
            </w:pPr>
          </w:p>
          <w:p w14:paraId="47771B3F" w14:textId="77777777" w:rsidR="00B24AAC" w:rsidRDefault="00B24AAC">
            <w:pPr>
              <w:rPr>
                <w:rFonts w:cs="Calibri"/>
                <w:b/>
                <w:bCs/>
              </w:rPr>
            </w:pPr>
          </w:p>
          <w:p w14:paraId="3F5D0B44" w14:textId="77777777" w:rsidR="00B24AAC" w:rsidRDefault="00B24AAC">
            <w:pPr>
              <w:rPr>
                <w:rFonts w:cs="Calibri"/>
                <w:b/>
                <w:bCs/>
              </w:rPr>
            </w:pPr>
          </w:p>
          <w:p w14:paraId="6F85FF33" w14:textId="77777777" w:rsidR="00B24AAC" w:rsidRDefault="00B24AAC">
            <w:pPr>
              <w:rPr>
                <w:rFonts w:cs="Calibri"/>
                <w:b/>
                <w:bCs/>
              </w:rPr>
            </w:pPr>
          </w:p>
          <w:p w14:paraId="029C3D05" w14:textId="77777777" w:rsidR="00B24AAC" w:rsidRDefault="00B24AAC">
            <w:pPr>
              <w:rPr>
                <w:rFonts w:cs="Calibri"/>
                <w:b/>
                <w:bCs/>
              </w:rPr>
            </w:pPr>
          </w:p>
          <w:p w14:paraId="3EDD9519" w14:textId="77777777" w:rsidR="00B24AAC" w:rsidRDefault="00B24AAC">
            <w:pPr>
              <w:rPr>
                <w:rFonts w:cs="Calibri"/>
                <w:b/>
                <w:bCs/>
              </w:rPr>
            </w:pPr>
          </w:p>
          <w:p w14:paraId="55ADC756" w14:textId="77777777" w:rsidR="00B24AAC" w:rsidRDefault="00B24AAC">
            <w:pPr>
              <w:rPr>
                <w:rFonts w:cs="Calibri"/>
                <w:b/>
                <w:bCs/>
              </w:rPr>
            </w:pPr>
          </w:p>
          <w:p w14:paraId="06C50444" w14:textId="77777777" w:rsidR="00B24AAC" w:rsidRDefault="00B24AAC">
            <w:pPr>
              <w:rPr>
                <w:rFonts w:cs="Calibri"/>
                <w:b/>
                <w:bCs/>
              </w:rPr>
            </w:pPr>
          </w:p>
          <w:p w14:paraId="4F4145E5" w14:textId="77777777" w:rsidR="00B24AAC" w:rsidRDefault="00B24AAC">
            <w:pPr>
              <w:rPr>
                <w:rFonts w:cs="Calibri"/>
                <w:b/>
                <w:bCs/>
              </w:rPr>
            </w:pPr>
          </w:p>
          <w:p w14:paraId="16234DF1" w14:textId="77777777" w:rsidR="00B24AAC" w:rsidRDefault="00B24AAC">
            <w:pPr>
              <w:rPr>
                <w:rFonts w:cs="Calibri"/>
                <w:b/>
                <w:bCs/>
              </w:rPr>
            </w:pPr>
          </w:p>
          <w:p w14:paraId="6371D1AB" w14:textId="77777777" w:rsidR="00B24AAC" w:rsidRDefault="00B24AAC">
            <w:pPr>
              <w:rPr>
                <w:rFonts w:cs="Calibri"/>
                <w:b/>
                <w:bCs/>
              </w:rPr>
            </w:pPr>
          </w:p>
          <w:p w14:paraId="20857307" w14:textId="77777777" w:rsidR="00B24AAC" w:rsidRDefault="00B24AAC">
            <w:pPr>
              <w:rPr>
                <w:rFonts w:cs="Calibri"/>
                <w:b/>
                <w:bCs/>
              </w:rPr>
            </w:pPr>
          </w:p>
          <w:p w14:paraId="3A9A8838" w14:textId="77777777" w:rsidR="00B24AAC" w:rsidRDefault="00B24AAC">
            <w:pPr>
              <w:rPr>
                <w:rFonts w:cs="Calibri"/>
                <w:b/>
                <w:bCs/>
              </w:rPr>
            </w:pPr>
          </w:p>
          <w:p w14:paraId="55689A6B" w14:textId="77777777" w:rsidR="00B24AAC" w:rsidRDefault="00B24AAC">
            <w:pPr>
              <w:rPr>
                <w:rFonts w:cs="Calibri"/>
                <w:b/>
                <w:bCs/>
              </w:rPr>
            </w:pPr>
          </w:p>
          <w:p w14:paraId="28F8DF0D" w14:textId="77777777" w:rsidR="00B24AAC" w:rsidRDefault="00B24AAC">
            <w:pPr>
              <w:rPr>
                <w:rFonts w:cs="Calibri"/>
                <w:b/>
                <w:bCs/>
              </w:rPr>
            </w:pPr>
          </w:p>
          <w:p w14:paraId="6E91C9F1" w14:textId="77777777" w:rsidR="00B24AAC" w:rsidRDefault="00B24AAC">
            <w:pPr>
              <w:rPr>
                <w:rFonts w:cs="Calibri"/>
                <w:b/>
                <w:bCs/>
              </w:rPr>
            </w:pPr>
          </w:p>
          <w:p w14:paraId="69FD02AE" w14:textId="77777777" w:rsidR="00B24AAC" w:rsidRDefault="00B24AAC">
            <w:pPr>
              <w:rPr>
                <w:rFonts w:cs="Calibri"/>
                <w:b/>
                <w:bCs/>
              </w:rPr>
            </w:pPr>
          </w:p>
          <w:p w14:paraId="2A5CCF37" w14:textId="77777777" w:rsidR="00B24AAC" w:rsidRDefault="00B24AAC">
            <w:pPr>
              <w:rPr>
                <w:rFonts w:cs="Calibri"/>
                <w:b/>
                <w:bCs/>
              </w:rPr>
            </w:pPr>
          </w:p>
          <w:p w14:paraId="45862A13" w14:textId="77777777" w:rsidR="00B24AAC" w:rsidRDefault="00B24AAC">
            <w:pPr>
              <w:rPr>
                <w:rFonts w:cs="Calibri"/>
                <w:b/>
                <w:bCs/>
              </w:rPr>
            </w:pPr>
          </w:p>
          <w:p w14:paraId="4709047A" w14:textId="77777777" w:rsidR="00B24AAC" w:rsidRDefault="00B24AAC">
            <w:pPr>
              <w:rPr>
                <w:rFonts w:cs="Calibri"/>
                <w:b/>
                <w:bCs/>
              </w:rPr>
            </w:pPr>
          </w:p>
          <w:p w14:paraId="3FFD938A" w14:textId="77777777" w:rsidR="00B24AAC" w:rsidRDefault="00B24AAC">
            <w:pPr>
              <w:rPr>
                <w:rFonts w:cs="Calibri"/>
                <w:b/>
                <w:bCs/>
              </w:rPr>
            </w:pPr>
          </w:p>
          <w:p w14:paraId="7E11D917" w14:textId="77777777" w:rsidR="00B24AAC" w:rsidRDefault="00B24AAC">
            <w:pPr>
              <w:rPr>
                <w:rFonts w:cs="Calibri"/>
                <w:b/>
                <w:bCs/>
              </w:rPr>
            </w:pPr>
          </w:p>
          <w:p w14:paraId="0DC23DE5" w14:textId="77777777" w:rsidR="00B24AAC" w:rsidRDefault="00B24AAC">
            <w:pPr>
              <w:rPr>
                <w:rFonts w:cs="Calibri"/>
                <w:b/>
                <w:bCs/>
              </w:rPr>
            </w:pPr>
          </w:p>
          <w:p w14:paraId="6FCD3B74" w14:textId="77777777" w:rsidR="00B24AAC" w:rsidRDefault="00B24AAC">
            <w:pPr>
              <w:rPr>
                <w:rFonts w:cs="Calibri"/>
                <w:b/>
                <w:bCs/>
              </w:rPr>
            </w:pPr>
          </w:p>
          <w:p w14:paraId="2F6EB300" w14:textId="77777777" w:rsidR="00B24AAC" w:rsidRDefault="00B24AAC">
            <w:pPr>
              <w:rPr>
                <w:rFonts w:cs="Calibri"/>
                <w:b/>
                <w:bCs/>
              </w:rPr>
            </w:pPr>
          </w:p>
          <w:p w14:paraId="44D5C32B" w14:textId="77777777" w:rsidR="00B24AAC" w:rsidRDefault="00B24AAC">
            <w:pPr>
              <w:rPr>
                <w:rFonts w:cs="Calibri"/>
                <w:b/>
                <w:bCs/>
              </w:rPr>
            </w:pPr>
          </w:p>
          <w:p w14:paraId="57AD1CFD" w14:textId="77777777" w:rsidR="00B24AAC" w:rsidRDefault="00B24AAC">
            <w:pPr>
              <w:rPr>
                <w:rFonts w:cs="Calibri"/>
                <w:b/>
                <w:bCs/>
              </w:rPr>
            </w:pPr>
          </w:p>
          <w:p w14:paraId="273E03FB" w14:textId="77777777" w:rsidR="00B24AAC" w:rsidRDefault="00B24AAC">
            <w:pPr>
              <w:rPr>
                <w:rFonts w:cs="Calibri"/>
                <w:b/>
                <w:bCs/>
              </w:rPr>
            </w:pPr>
          </w:p>
          <w:p w14:paraId="112B8782" w14:textId="77777777" w:rsidR="00B24AAC" w:rsidRDefault="00B24AAC">
            <w:pPr>
              <w:rPr>
                <w:rFonts w:cs="Calibri"/>
                <w:b/>
                <w:bCs/>
              </w:rPr>
            </w:pPr>
          </w:p>
          <w:p w14:paraId="4DFA391A" w14:textId="77777777" w:rsidR="00B24AAC" w:rsidRDefault="00B0458C">
            <w:pPr>
              <w:rPr>
                <w:rFonts w:cs="Calibri"/>
                <w:b/>
                <w:bCs/>
              </w:rPr>
            </w:pPr>
            <w:r>
              <w:rPr>
                <w:rFonts w:cs="Calibri"/>
                <w:b/>
                <w:bCs/>
              </w:rPr>
              <w:t>DC</w:t>
            </w:r>
          </w:p>
        </w:tc>
      </w:tr>
      <w:tr w:rsidR="00B24AAC" w14:paraId="6CC1CA5B" w14:textId="77777777">
        <w:tblPrEx>
          <w:tblCellMar>
            <w:top w:w="0" w:type="dxa"/>
            <w:bottom w:w="0" w:type="dxa"/>
          </w:tblCellMar>
        </w:tblPrEx>
        <w:trPr>
          <w:trHeight w:val="50"/>
        </w:trPr>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E7013" w14:textId="77777777" w:rsidR="00B24AAC" w:rsidRDefault="00B0458C">
            <w:pPr>
              <w:rPr>
                <w:rFonts w:cs="Calibri"/>
              </w:rPr>
            </w:pPr>
            <w:r>
              <w:rPr>
                <w:rFonts w:cs="Calibri"/>
              </w:rPr>
              <w:lastRenderedPageBreak/>
              <w:t>Any other business</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E7A7E" w14:textId="53BD5576" w:rsidR="00B24AAC" w:rsidRDefault="00B0458C">
            <w:pPr>
              <w:pStyle w:val="ListParagraph"/>
              <w:numPr>
                <w:ilvl w:val="0"/>
                <w:numId w:val="2"/>
              </w:numPr>
              <w:spacing w:line="276" w:lineRule="auto"/>
            </w:pPr>
            <w:r>
              <w:rPr>
                <w:rFonts w:cs="Calibri"/>
                <w:b/>
                <w:bCs/>
              </w:rPr>
              <w:t xml:space="preserve">JP </w:t>
            </w:r>
            <w:r>
              <w:rPr>
                <w:rFonts w:cs="Calibri"/>
              </w:rPr>
              <w:t xml:space="preserve">asked if there had been any progress with renovations to the front of the building which is now looking in need of repair. </w:t>
            </w:r>
            <w:r>
              <w:rPr>
                <w:rFonts w:cs="Calibri"/>
                <w:b/>
                <w:bCs/>
              </w:rPr>
              <w:t xml:space="preserve">DC </w:t>
            </w:r>
            <w:r>
              <w:rPr>
                <w:rFonts w:cs="Calibri"/>
              </w:rPr>
              <w:t xml:space="preserve">said that she had just spoken to the decorator and filled in the </w:t>
            </w:r>
            <w:r>
              <w:rPr>
                <w:rFonts w:cs="Calibri"/>
              </w:rPr>
              <w:t>required forms for painting and repairing a listed building and sent to the Council. Hopefully work could begin in August. She has also spoken to an electrician ab</w:t>
            </w:r>
            <w:r w:rsidR="00D262C6">
              <w:rPr>
                <w:rFonts w:cs="Calibri"/>
              </w:rPr>
              <w:t>o</w:t>
            </w:r>
            <w:r>
              <w:rPr>
                <w:rFonts w:cs="Calibri"/>
              </w:rPr>
              <w:t xml:space="preserve">ut the lighting outside the building. </w:t>
            </w:r>
          </w:p>
          <w:p w14:paraId="324E1BB3" w14:textId="77777777" w:rsidR="00B24AAC" w:rsidRDefault="00B0458C">
            <w:pPr>
              <w:pStyle w:val="ListParagraph"/>
              <w:numPr>
                <w:ilvl w:val="0"/>
                <w:numId w:val="2"/>
              </w:numPr>
              <w:spacing w:line="276" w:lineRule="auto"/>
            </w:pPr>
            <w:r>
              <w:rPr>
                <w:rFonts w:cs="Calibri"/>
                <w:b/>
                <w:bCs/>
              </w:rPr>
              <w:t xml:space="preserve">JP </w:t>
            </w:r>
            <w:r>
              <w:rPr>
                <w:rFonts w:cs="Calibri"/>
              </w:rPr>
              <w:t xml:space="preserve">asked about annual health checks for all patients. </w:t>
            </w:r>
            <w:proofErr w:type="gramStart"/>
            <w:r>
              <w:rPr>
                <w:rFonts w:cs="Calibri"/>
                <w:b/>
                <w:bCs/>
              </w:rPr>
              <w:t xml:space="preserve">DC </w:t>
            </w:r>
            <w:r>
              <w:rPr>
                <w:rFonts w:cs="Calibri"/>
              </w:rPr>
              <w:t xml:space="preserve"> said</w:t>
            </w:r>
            <w:proofErr w:type="gramEnd"/>
            <w:r>
              <w:rPr>
                <w:rFonts w:cs="Calibri"/>
              </w:rPr>
              <w:t xml:space="preserve"> that BCS cannot offer </w:t>
            </w:r>
            <w:proofErr w:type="gramStart"/>
            <w:r>
              <w:rPr>
                <w:rFonts w:cs="Calibri"/>
              </w:rPr>
              <w:t>this</w:t>
            </w:r>
            <w:proofErr w:type="gramEnd"/>
            <w:r>
              <w:rPr>
                <w:rFonts w:cs="Calibri"/>
              </w:rPr>
              <w:t xml:space="preserve"> and it is up to individuals to contact the GP is they require this. </w:t>
            </w:r>
            <w:r>
              <w:rPr>
                <w:rFonts w:cs="Calibri"/>
                <w:b/>
                <w:bCs/>
              </w:rPr>
              <w:t xml:space="preserve">CG </w:t>
            </w:r>
            <w:r>
              <w:rPr>
                <w:rFonts w:cs="Calibri"/>
              </w:rPr>
              <w:t xml:space="preserve">said that in her home practice all patients were called for an annual </w:t>
            </w:r>
            <w:proofErr w:type="gramStart"/>
            <w:r>
              <w:rPr>
                <w:rFonts w:cs="Calibri"/>
              </w:rPr>
              <w:t>check</w:t>
            </w:r>
            <w:proofErr w:type="gramEnd"/>
            <w:r>
              <w:rPr>
                <w:rFonts w:cs="Calibri"/>
              </w:rPr>
              <w:t xml:space="preserve"> so some practices do offer this.</w:t>
            </w:r>
          </w:p>
          <w:p w14:paraId="79897964" w14:textId="77777777" w:rsidR="00B24AAC" w:rsidRDefault="00B0458C">
            <w:pPr>
              <w:pStyle w:val="ListParagraph"/>
              <w:numPr>
                <w:ilvl w:val="0"/>
                <w:numId w:val="2"/>
              </w:numPr>
              <w:spacing w:line="276" w:lineRule="auto"/>
            </w:pPr>
            <w:r>
              <w:rPr>
                <w:rFonts w:cs="Calibri"/>
                <w:b/>
                <w:bCs/>
              </w:rPr>
              <w:lastRenderedPageBreak/>
              <w:t xml:space="preserve">CC </w:t>
            </w:r>
            <w:r>
              <w:rPr>
                <w:rFonts w:cs="Calibri"/>
              </w:rPr>
              <w:t xml:space="preserve">asked about annual medication reviews which currently do not seem to be coded properly meaning that repeat scripts are not always allowed on the system. It was thought that with the new pharmacists at BCS these reviews would be done around a patient’s </w:t>
            </w:r>
            <w:proofErr w:type="gramStart"/>
            <w:r>
              <w:rPr>
                <w:rFonts w:cs="Calibri"/>
              </w:rPr>
              <w:t>birthday</w:t>
            </w:r>
            <w:proofErr w:type="gramEnd"/>
            <w:r>
              <w:rPr>
                <w:rFonts w:cs="Calibri"/>
              </w:rPr>
              <w:t xml:space="preserve"> but this also didn’t seem to happen. </w:t>
            </w:r>
            <w:r>
              <w:rPr>
                <w:rFonts w:cs="Calibri"/>
                <w:b/>
                <w:bCs/>
              </w:rPr>
              <w:t xml:space="preserve">DB </w:t>
            </w:r>
            <w:r>
              <w:rPr>
                <w:rFonts w:cs="Calibri"/>
              </w:rPr>
              <w:t xml:space="preserve">said there had been issues with not being able to request medications because they had been blocked due to upcoming reviews which were not due to happen for a few months. </w:t>
            </w:r>
            <w:r>
              <w:rPr>
                <w:rFonts w:cs="Calibri"/>
                <w:b/>
                <w:bCs/>
              </w:rPr>
              <w:t xml:space="preserve">JH </w:t>
            </w:r>
            <w:r>
              <w:rPr>
                <w:rFonts w:cs="Calibri"/>
              </w:rPr>
              <w:t>thought this may be due to the number</w:t>
            </w:r>
            <w:r>
              <w:rPr>
                <w:rFonts w:cs="Calibri"/>
              </w:rPr>
              <w:t xml:space="preserve"> of times the item had been ordered rather than the need for a review. </w:t>
            </w:r>
            <w:r>
              <w:rPr>
                <w:rFonts w:cs="Calibri"/>
                <w:b/>
                <w:bCs/>
              </w:rPr>
              <w:t xml:space="preserve">DC </w:t>
            </w:r>
            <w:r>
              <w:rPr>
                <w:rFonts w:cs="Calibri"/>
              </w:rPr>
              <w:t>said</w:t>
            </w:r>
            <w:r>
              <w:rPr>
                <w:rFonts w:cs="Calibri"/>
                <w:b/>
                <w:bCs/>
              </w:rPr>
              <w:t xml:space="preserve"> </w:t>
            </w:r>
            <w:r>
              <w:rPr>
                <w:rFonts w:cs="Calibri"/>
              </w:rPr>
              <w:t>that sometimes the reset on reviews wasn’t happening in a timely manner – to raise with the Team.</w:t>
            </w:r>
          </w:p>
          <w:p w14:paraId="2A02E997" w14:textId="77777777" w:rsidR="00B24AAC" w:rsidRDefault="00B0458C">
            <w:pPr>
              <w:pStyle w:val="ListParagraph"/>
              <w:numPr>
                <w:ilvl w:val="0"/>
                <w:numId w:val="2"/>
              </w:numPr>
              <w:spacing w:line="276" w:lineRule="auto"/>
            </w:pPr>
            <w:r>
              <w:rPr>
                <w:rFonts w:cs="Calibri"/>
                <w:b/>
                <w:bCs/>
              </w:rPr>
              <w:t xml:space="preserve">JH </w:t>
            </w:r>
            <w:r>
              <w:rPr>
                <w:rFonts w:cs="Calibri"/>
              </w:rPr>
              <w:t xml:space="preserve">asked if it was possible to have an exact time for a telephone call appointment rather that a 4-hour window as this is difficult, particularly for people at work. </w:t>
            </w:r>
            <w:r>
              <w:rPr>
                <w:rFonts w:cs="Calibri"/>
                <w:b/>
                <w:bCs/>
              </w:rPr>
              <w:t>DC</w:t>
            </w:r>
            <w:r>
              <w:rPr>
                <w:rFonts w:cs="Calibri"/>
              </w:rPr>
              <w:t xml:space="preserve"> said that it was not possible to change this currently.</w:t>
            </w:r>
          </w:p>
          <w:p w14:paraId="4CC80DDC" w14:textId="77777777" w:rsidR="00B24AAC" w:rsidRDefault="00B0458C">
            <w:pPr>
              <w:pStyle w:val="ListParagraph"/>
              <w:numPr>
                <w:ilvl w:val="0"/>
                <w:numId w:val="2"/>
              </w:numPr>
              <w:spacing w:line="276" w:lineRule="auto"/>
            </w:pPr>
            <w:r>
              <w:rPr>
                <w:rFonts w:cs="Calibri"/>
                <w:b/>
                <w:bCs/>
              </w:rPr>
              <w:t xml:space="preserve">CG </w:t>
            </w:r>
            <w:r>
              <w:rPr>
                <w:rFonts w:cs="Calibri"/>
              </w:rPr>
              <w:t xml:space="preserve">raised several points on behalf of patients not part of the PPG. </w:t>
            </w:r>
          </w:p>
          <w:p w14:paraId="31C8A01E" w14:textId="77777777" w:rsidR="00B24AAC" w:rsidRDefault="00B0458C">
            <w:pPr>
              <w:pStyle w:val="ListParagraph"/>
              <w:numPr>
                <w:ilvl w:val="0"/>
                <w:numId w:val="2"/>
              </w:numPr>
              <w:spacing w:line="276" w:lineRule="auto"/>
            </w:pPr>
            <w:r>
              <w:rPr>
                <w:rFonts w:cs="Calibri"/>
              </w:rPr>
              <w:t xml:space="preserve">If a GP says come back and see me in 4 weeks – how does this happen? </w:t>
            </w:r>
            <w:r>
              <w:rPr>
                <w:rFonts w:cs="Calibri"/>
                <w:b/>
                <w:bCs/>
              </w:rPr>
              <w:t xml:space="preserve">DC </w:t>
            </w:r>
            <w:r>
              <w:rPr>
                <w:rFonts w:cs="Calibri"/>
              </w:rPr>
              <w:t>says that unless the DR books it themselves, it can’t always be with the same clinician.</w:t>
            </w:r>
          </w:p>
          <w:p w14:paraId="78B367A7" w14:textId="77777777" w:rsidR="00B24AAC" w:rsidRDefault="00B0458C">
            <w:pPr>
              <w:pStyle w:val="ListParagraph"/>
              <w:numPr>
                <w:ilvl w:val="0"/>
                <w:numId w:val="2"/>
              </w:numPr>
              <w:spacing w:line="276" w:lineRule="auto"/>
            </w:pPr>
            <w:r>
              <w:rPr>
                <w:rFonts w:cs="Calibri"/>
              </w:rPr>
              <w:t xml:space="preserve"> Is there a carer’s link person for BCS? </w:t>
            </w:r>
            <w:r>
              <w:rPr>
                <w:rFonts w:cs="Calibri"/>
                <w:b/>
                <w:bCs/>
              </w:rPr>
              <w:t xml:space="preserve">DC </w:t>
            </w:r>
            <w:r>
              <w:rPr>
                <w:rFonts w:cs="Calibri"/>
              </w:rPr>
              <w:t>said that the nominated person was Eve and was a point of contact for referral to other services.</w:t>
            </w:r>
          </w:p>
          <w:p w14:paraId="159C59D2" w14:textId="77777777" w:rsidR="00B24AAC" w:rsidRDefault="00B0458C">
            <w:pPr>
              <w:pStyle w:val="ListParagraph"/>
              <w:numPr>
                <w:ilvl w:val="0"/>
                <w:numId w:val="2"/>
              </w:numPr>
              <w:spacing w:line="276" w:lineRule="auto"/>
            </w:pPr>
            <w:r>
              <w:rPr>
                <w:rFonts w:cs="Calibri"/>
              </w:rPr>
              <w:t xml:space="preserve">Did BCS offer ear suctioning? </w:t>
            </w:r>
            <w:r>
              <w:rPr>
                <w:rFonts w:cs="Calibri"/>
                <w:b/>
                <w:bCs/>
              </w:rPr>
              <w:t xml:space="preserve">DC </w:t>
            </w:r>
            <w:r>
              <w:rPr>
                <w:rFonts w:cs="Calibri"/>
              </w:rPr>
              <w:t>said that ear irrigation was offered but nothing else.</w:t>
            </w:r>
          </w:p>
          <w:p w14:paraId="2A2E9359" w14:textId="77777777" w:rsidR="00B24AAC" w:rsidRDefault="00B0458C">
            <w:pPr>
              <w:pStyle w:val="ListParagraph"/>
              <w:numPr>
                <w:ilvl w:val="0"/>
                <w:numId w:val="2"/>
              </w:numPr>
              <w:spacing w:line="276" w:lineRule="auto"/>
              <w:rPr>
                <w:rFonts w:cs="Calibri"/>
              </w:rPr>
            </w:pPr>
            <w:r>
              <w:rPr>
                <w:rFonts w:cs="Calibri"/>
              </w:rPr>
              <w:t xml:space="preserve">Reception staff have been reported by patients to be </w:t>
            </w:r>
            <w:proofErr w:type="gramStart"/>
            <w:r>
              <w:rPr>
                <w:rFonts w:cs="Calibri"/>
              </w:rPr>
              <w:t>really helpful</w:t>
            </w:r>
            <w:proofErr w:type="gramEnd"/>
            <w:r>
              <w:rPr>
                <w:rFonts w:cs="Calibri"/>
              </w:rPr>
              <w:t>.</w:t>
            </w:r>
          </w:p>
          <w:p w14:paraId="57D790CD" w14:textId="77777777" w:rsidR="00B24AAC" w:rsidRDefault="00B24AAC">
            <w:pPr>
              <w:pStyle w:val="ListParagraph"/>
              <w:spacing w:line="276" w:lineRule="auto"/>
              <w:rPr>
                <w:rFonts w:cs="Calibri"/>
                <w:b/>
                <w:bCs/>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AEFA7" w14:textId="77777777" w:rsidR="00B24AAC" w:rsidRDefault="00B24AAC">
            <w:pPr>
              <w:rPr>
                <w:rFonts w:cs="Calibri"/>
                <w:b/>
                <w:bCs/>
              </w:rPr>
            </w:pPr>
          </w:p>
          <w:p w14:paraId="012891B8" w14:textId="77777777" w:rsidR="00B24AAC" w:rsidRDefault="00B24AAC">
            <w:pPr>
              <w:rPr>
                <w:rFonts w:cs="Calibri"/>
                <w:b/>
                <w:bCs/>
              </w:rPr>
            </w:pPr>
          </w:p>
          <w:p w14:paraId="0C6AEE3A" w14:textId="77777777" w:rsidR="00B24AAC" w:rsidRDefault="00B24AAC">
            <w:pPr>
              <w:rPr>
                <w:rFonts w:cs="Calibri"/>
                <w:b/>
                <w:bCs/>
              </w:rPr>
            </w:pPr>
          </w:p>
          <w:p w14:paraId="7D41EB41" w14:textId="77777777" w:rsidR="00B24AAC" w:rsidRDefault="00B24AAC">
            <w:pPr>
              <w:rPr>
                <w:rFonts w:cs="Calibri"/>
                <w:b/>
                <w:bCs/>
              </w:rPr>
            </w:pPr>
          </w:p>
          <w:p w14:paraId="64EB0D31" w14:textId="77777777" w:rsidR="00B24AAC" w:rsidRDefault="00B24AAC">
            <w:pPr>
              <w:rPr>
                <w:rFonts w:cs="Calibri"/>
                <w:b/>
                <w:bCs/>
              </w:rPr>
            </w:pPr>
          </w:p>
          <w:p w14:paraId="2865FAAD" w14:textId="77777777" w:rsidR="00B24AAC" w:rsidRDefault="00B24AAC">
            <w:pPr>
              <w:rPr>
                <w:rFonts w:cs="Calibri"/>
                <w:b/>
                <w:bCs/>
              </w:rPr>
            </w:pPr>
          </w:p>
          <w:p w14:paraId="6B4E8B92" w14:textId="77777777" w:rsidR="00B24AAC" w:rsidRDefault="00B24AAC">
            <w:pPr>
              <w:rPr>
                <w:rFonts w:cs="Calibri"/>
                <w:b/>
                <w:bCs/>
              </w:rPr>
            </w:pPr>
          </w:p>
          <w:p w14:paraId="3F4D603E" w14:textId="77777777" w:rsidR="00B24AAC" w:rsidRDefault="00B24AAC">
            <w:pPr>
              <w:rPr>
                <w:rFonts w:cs="Calibri"/>
                <w:b/>
                <w:bCs/>
              </w:rPr>
            </w:pPr>
          </w:p>
          <w:p w14:paraId="1671FC46" w14:textId="77777777" w:rsidR="00B24AAC" w:rsidRDefault="00B24AAC">
            <w:pPr>
              <w:rPr>
                <w:rFonts w:cs="Calibri"/>
                <w:b/>
                <w:bCs/>
              </w:rPr>
            </w:pPr>
          </w:p>
          <w:p w14:paraId="2DE7C36D" w14:textId="77777777" w:rsidR="00B24AAC" w:rsidRDefault="00B24AAC">
            <w:pPr>
              <w:rPr>
                <w:rFonts w:cs="Calibri"/>
                <w:b/>
                <w:bCs/>
              </w:rPr>
            </w:pPr>
          </w:p>
          <w:p w14:paraId="2F40F6B4" w14:textId="77777777" w:rsidR="00B24AAC" w:rsidRDefault="00B24AAC">
            <w:pPr>
              <w:rPr>
                <w:rFonts w:cs="Calibri"/>
                <w:b/>
                <w:bCs/>
              </w:rPr>
            </w:pPr>
          </w:p>
          <w:p w14:paraId="6A452384" w14:textId="77777777" w:rsidR="00B24AAC" w:rsidRDefault="00B24AAC">
            <w:pPr>
              <w:rPr>
                <w:rFonts w:cs="Calibri"/>
                <w:b/>
                <w:bCs/>
              </w:rPr>
            </w:pPr>
          </w:p>
          <w:p w14:paraId="79706DC5" w14:textId="77777777" w:rsidR="00B24AAC" w:rsidRDefault="00B24AAC">
            <w:pPr>
              <w:rPr>
                <w:rFonts w:cs="Calibri"/>
                <w:b/>
                <w:bCs/>
              </w:rPr>
            </w:pPr>
          </w:p>
          <w:p w14:paraId="69301134" w14:textId="77777777" w:rsidR="00B24AAC" w:rsidRDefault="00B24AAC">
            <w:pPr>
              <w:rPr>
                <w:rFonts w:cs="Calibri"/>
                <w:b/>
                <w:bCs/>
              </w:rPr>
            </w:pPr>
          </w:p>
          <w:p w14:paraId="7410F4CB" w14:textId="77777777" w:rsidR="00B24AAC" w:rsidRDefault="00B24AAC">
            <w:pPr>
              <w:rPr>
                <w:rFonts w:cs="Calibri"/>
                <w:b/>
                <w:bCs/>
              </w:rPr>
            </w:pPr>
          </w:p>
          <w:p w14:paraId="498C0815" w14:textId="77777777" w:rsidR="00B24AAC" w:rsidRDefault="00B24AAC">
            <w:pPr>
              <w:rPr>
                <w:rFonts w:cs="Calibri"/>
                <w:b/>
                <w:bCs/>
              </w:rPr>
            </w:pPr>
          </w:p>
          <w:p w14:paraId="1C1EDCAE" w14:textId="77777777" w:rsidR="00B24AAC" w:rsidRDefault="00B24AAC">
            <w:pPr>
              <w:rPr>
                <w:rFonts w:cs="Calibri"/>
                <w:b/>
                <w:bCs/>
              </w:rPr>
            </w:pPr>
          </w:p>
          <w:p w14:paraId="6704CAE3" w14:textId="77777777" w:rsidR="00B24AAC" w:rsidRDefault="00B24AAC">
            <w:pPr>
              <w:rPr>
                <w:rFonts w:cs="Calibri"/>
                <w:b/>
                <w:bCs/>
              </w:rPr>
            </w:pPr>
          </w:p>
          <w:p w14:paraId="3DE851D6" w14:textId="77777777" w:rsidR="00B24AAC" w:rsidRDefault="00B24AAC">
            <w:pPr>
              <w:rPr>
                <w:rFonts w:cs="Calibri"/>
                <w:b/>
                <w:bCs/>
              </w:rPr>
            </w:pPr>
          </w:p>
          <w:p w14:paraId="149863C0" w14:textId="77777777" w:rsidR="00B24AAC" w:rsidRDefault="00B24AAC">
            <w:pPr>
              <w:rPr>
                <w:rFonts w:cs="Calibri"/>
                <w:b/>
                <w:bCs/>
              </w:rPr>
            </w:pPr>
          </w:p>
          <w:p w14:paraId="35376A88" w14:textId="77777777" w:rsidR="00B24AAC" w:rsidRDefault="00B24AAC">
            <w:pPr>
              <w:rPr>
                <w:rFonts w:cs="Calibri"/>
                <w:b/>
                <w:bCs/>
              </w:rPr>
            </w:pPr>
          </w:p>
          <w:p w14:paraId="29FEBC93" w14:textId="77777777" w:rsidR="00B24AAC" w:rsidRDefault="00B24AAC">
            <w:pPr>
              <w:rPr>
                <w:rFonts w:cs="Calibri"/>
                <w:b/>
                <w:bCs/>
              </w:rPr>
            </w:pPr>
          </w:p>
          <w:p w14:paraId="2C950CB9" w14:textId="77777777" w:rsidR="00B24AAC" w:rsidRDefault="00B24AAC">
            <w:pPr>
              <w:rPr>
                <w:rFonts w:cs="Calibri"/>
                <w:b/>
                <w:bCs/>
              </w:rPr>
            </w:pPr>
          </w:p>
          <w:p w14:paraId="6D15ED52" w14:textId="77777777" w:rsidR="00B24AAC" w:rsidRDefault="00B24AAC">
            <w:pPr>
              <w:rPr>
                <w:rFonts w:cs="Calibri"/>
                <w:b/>
                <w:bCs/>
              </w:rPr>
            </w:pPr>
          </w:p>
          <w:p w14:paraId="7D3E5401" w14:textId="77777777" w:rsidR="00B24AAC" w:rsidRDefault="00B24AAC">
            <w:pPr>
              <w:rPr>
                <w:rFonts w:cs="Calibri"/>
                <w:b/>
                <w:bCs/>
              </w:rPr>
            </w:pPr>
          </w:p>
          <w:p w14:paraId="5B2995E2" w14:textId="77777777" w:rsidR="00B24AAC" w:rsidRDefault="00B24AAC">
            <w:pPr>
              <w:rPr>
                <w:rFonts w:cs="Calibri"/>
                <w:b/>
                <w:bCs/>
              </w:rPr>
            </w:pPr>
          </w:p>
          <w:p w14:paraId="6567F21D" w14:textId="77777777" w:rsidR="00B24AAC" w:rsidRDefault="00B24AAC">
            <w:pPr>
              <w:rPr>
                <w:rFonts w:cs="Calibri"/>
                <w:b/>
                <w:bCs/>
              </w:rPr>
            </w:pPr>
          </w:p>
          <w:p w14:paraId="5FC03BC4" w14:textId="77777777" w:rsidR="00B24AAC" w:rsidRDefault="00B0458C">
            <w:pPr>
              <w:rPr>
                <w:rFonts w:cs="Calibri"/>
                <w:b/>
                <w:bCs/>
              </w:rPr>
            </w:pPr>
            <w:r>
              <w:rPr>
                <w:rFonts w:cs="Calibri"/>
                <w:b/>
                <w:bCs/>
              </w:rPr>
              <w:t>DC</w:t>
            </w:r>
          </w:p>
        </w:tc>
      </w:tr>
      <w:tr w:rsidR="00B24AAC" w14:paraId="3FAC3BAE" w14:textId="77777777">
        <w:tblPrEx>
          <w:tblCellMar>
            <w:top w:w="0" w:type="dxa"/>
            <w:bottom w:w="0" w:type="dxa"/>
          </w:tblCellMar>
        </w:tblPrEx>
        <w:trPr>
          <w:trHeight w:val="50"/>
        </w:trPr>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D046F" w14:textId="77777777" w:rsidR="00B24AAC" w:rsidRDefault="00B0458C">
            <w:pPr>
              <w:rPr>
                <w:rFonts w:cs="Calibri"/>
              </w:rPr>
            </w:pPr>
            <w:r>
              <w:rPr>
                <w:rFonts w:cs="Calibri"/>
              </w:rPr>
              <w:lastRenderedPageBreak/>
              <w:t>Date of next meeting</w:t>
            </w:r>
          </w:p>
        </w:tc>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00E70" w14:textId="77777777" w:rsidR="00B24AAC" w:rsidRDefault="00B0458C">
            <w:pPr>
              <w:pStyle w:val="ListParagraph"/>
              <w:numPr>
                <w:ilvl w:val="0"/>
                <w:numId w:val="2"/>
              </w:numPr>
              <w:spacing w:line="276" w:lineRule="auto"/>
            </w:pPr>
            <w:r>
              <w:rPr>
                <w:rFonts w:cs="Calibri"/>
                <w:b/>
                <w:bCs/>
              </w:rPr>
              <w:t xml:space="preserve">DC </w:t>
            </w:r>
            <w:r>
              <w:rPr>
                <w:rFonts w:cs="Calibri"/>
              </w:rPr>
              <w:t>to send out poll for dates.</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698AF" w14:textId="77777777" w:rsidR="00B24AAC" w:rsidRDefault="00B0458C">
            <w:pPr>
              <w:rPr>
                <w:rFonts w:cs="Calibri"/>
                <w:b/>
                <w:bCs/>
              </w:rPr>
            </w:pPr>
            <w:r>
              <w:rPr>
                <w:rFonts w:cs="Calibri"/>
                <w:b/>
                <w:bCs/>
              </w:rPr>
              <w:t>DC</w:t>
            </w:r>
          </w:p>
        </w:tc>
      </w:tr>
    </w:tbl>
    <w:p w14:paraId="4D7A4E56" w14:textId="77777777" w:rsidR="00B24AAC" w:rsidRDefault="00B24AAC"/>
    <w:sectPr w:rsidR="00B24AAC">
      <w:pgSz w:w="11906" w:h="16838"/>
      <w:pgMar w:top="85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3940" w14:textId="77777777" w:rsidR="00B0458C" w:rsidRDefault="00B0458C">
      <w:r>
        <w:separator/>
      </w:r>
    </w:p>
  </w:endnote>
  <w:endnote w:type="continuationSeparator" w:id="0">
    <w:p w14:paraId="0EC65B9A" w14:textId="77777777" w:rsidR="00B0458C" w:rsidRDefault="00B0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9BA18" w14:textId="77777777" w:rsidR="00B0458C" w:rsidRDefault="00B0458C">
      <w:r>
        <w:rPr>
          <w:color w:val="000000"/>
        </w:rPr>
        <w:separator/>
      </w:r>
    </w:p>
  </w:footnote>
  <w:footnote w:type="continuationSeparator" w:id="0">
    <w:p w14:paraId="1F68BBCA" w14:textId="77777777" w:rsidR="00B0458C" w:rsidRDefault="00B04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0274"/>
    <w:multiLevelType w:val="multilevel"/>
    <w:tmpl w:val="AADC3A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99C2C02"/>
    <w:multiLevelType w:val="multilevel"/>
    <w:tmpl w:val="E36064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89276851">
    <w:abstractNumId w:val="1"/>
  </w:num>
  <w:num w:numId="2" w16cid:durableId="1580017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24AAC"/>
    <w:rsid w:val="001B6F7D"/>
    <w:rsid w:val="00B0458C"/>
    <w:rsid w:val="00B24AAC"/>
    <w:rsid w:val="00D26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3C539"/>
  <w15:docId w15:val="{7A8C6053-3382-40F0-8AA8-73DCC976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Heading1">
    <w:name w:val="heading 1"/>
    <w:basedOn w:val="Normal"/>
    <w:next w:val="Normal"/>
    <w:uiPriority w:val="9"/>
    <w:qFormat/>
    <w:pPr>
      <w:keepNext/>
      <w:spacing w:before="240" w:after="60"/>
      <w:outlineLvl w:val="0"/>
    </w:pPr>
    <w:rPr>
      <w:rFonts w:ascii="Cambria" w:eastAsia="Times New Roman" w:hAnsi="Cambria"/>
      <w:b/>
      <w:bCs/>
      <w:kern w:val="3"/>
      <w:sz w:val="32"/>
      <w:szCs w:val="32"/>
    </w:rPr>
  </w:style>
  <w:style w:type="paragraph" w:styleId="Heading2">
    <w:name w:val="heading 2"/>
    <w:basedOn w:val="Normal"/>
    <w:next w:val="Normal"/>
    <w:uiPriority w:val="9"/>
    <w:semiHidden/>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spacing w:before="240" w:after="60"/>
      <w:outlineLvl w:val="5"/>
    </w:pPr>
    <w:rPr>
      <w:b/>
      <w:bCs/>
      <w:sz w:val="22"/>
      <w:szCs w:val="22"/>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iCs/>
    </w:rPr>
  </w:style>
  <w:style w:type="paragraph" w:styleId="Heading9">
    <w:name w:val="heading 9"/>
    <w:basedOn w:val="Normal"/>
    <w:next w:val="Normal"/>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Times New Roman" w:hAnsi="Cambria"/>
      <w:b/>
      <w:bCs/>
      <w:kern w:val="3"/>
      <w:sz w:val="32"/>
      <w:szCs w:val="32"/>
    </w:rPr>
  </w:style>
  <w:style w:type="character" w:customStyle="1" w:styleId="Heading2Char">
    <w:name w:val="Heading 2 Char"/>
    <w:rPr>
      <w:rFonts w:ascii="Cambria" w:eastAsia="Times New Roman" w:hAnsi="Cambria"/>
      <w:b/>
      <w:bCs/>
      <w:i/>
      <w:iCs/>
      <w:sz w:val="28"/>
      <w:szCs w:val="28"/>
    </w:rPr>
  </w:style>
  <w:style w:type="character" w:customStyle="1" w:styleId="Heading3Char">
    <w:name w:val="Heading 3 Char"/>
    <w:rPr>
      <w:rFonts w:ascii="Cambria" w:eastAsia="Times New Roman" w:hAnsi="Cambria"/>
      <w:b/>
      <w:bCs/>
      <w:sz w:val="26"/>
      <w:szCs w:val="26"/>
    </w:rPr>
  </w:style>
  <w:style w:type="character" w:customStyle="1" w:styleId="Heading4Char">
    <w:name w:val="Heading 4 Char"/>
    <w:rPr>
      <w:b/>
      <w:bCs/>
      <w:sz w:val="28"/>
      <w:szCs w:val="28"/>
    </w:rPr>
  </w:style>
  <w:style w:type="character" w:customStyle="1" w:styleId="Heading5Char">
    <w:name w:val="Heading 5 Char"/>
    <w:rPr>
      <w:b/>
      <w:bCs/>
      <w:i/>
      <w:iCs/>
      <w:sz w:val="26"/>
      <w:szCs w:val="26"/>
    </w:rPr>
  </w:style>
  <w:style w:type="character" w:customStyle="1" w:styleId="Heading6Char">
    <w:name w:val="Heading 6 Char"/>
    <w:rPr>
      <w:b/>
      <w:bCs/>
    </w:rPr>
  </w:style>
  <w:style w:type="character" w:customStyle="1" w:styleId="Heading7Char">
    <w:name w:val="Heading 7 Char"/>
    <w:rPr>
      <w:sz w:val="24"/>
      <w:szCs w:val="24"/>
    </w:rPr>
  </w:style>
  <w:style w:type="character" w:customStyle="1" w:styleId="Heading8Char">
    <w:name w:val="Heading 8 Char"/>
    <w:rPr>
      <w:i/>
      <w:iCs/>
      <w:sz w:val="24"/>
      <w:szCs w:val="24"/>
    </w:rPr>
  </w:style>
  <w:style w:type="character" w:customStyle="1" w:styleId="Heading9Char">
    <w:name w:val="Heading 9 Char"/>
    <w:rPr>
      <w:rFonts w:ascii="Cambria" w:eastAsia="Times New Roman" w:hAnsi="Cambria"/>
    </w:rPr>
  </w:style>
  <w:style w:type="paragraph" w:styleId="Title">
    <w:name w:val="Title"/>
    <w:basedOn w:val="Normal"/>
    <w:next w:val="Normal"/>
    <w:uiPriority w:val="10"/>
    <w:qFormat/>
    <w:pPr>
      <w:spacing w:before="240" w:after="60"/>
      <w:jc w:val="center"/>
      <w:outlineLvl w:val="0"/>
    </w:pPr>
    <w:rPr>
      <w:rFonts w:ascii="Cambria" w:eastAsia="Times New Roman" w:hAnsi="Cambria"/>
      <w:b/>
      <w:bCs/>
      <w:kern w:val="3"/>
      <w:sz w:val="32"/>
      <w:szCs w:val="32"/>
    </w:rPr>
  </w:style>
  <w:style w:type="character" w:customStyle="1" w:styleId="TitleChar">
    <w:name w:val="Title Char"/>
    <w:rPr>
      <w:rFonts w:ascii="Cambria" w:eastAsia="Times New Roman" w:hAnsi="Cambria"/>
      <w:b/>
      <w:bCs/>
      <w:kern w:val="3"/>
      <w:sz w:val="32"/>
      <w:szCs w:val="32"/>
    </w:rPr>
  </w:style>
  <w:style w:type="paragraph" w:styleId="Subtitle">
    <w:name w:val="Subtitle"/>
    <w:basedOn w:val="Normal"/>
    <w:next w:val="Normal"/>
    <w:uiPriority w:val="11"/>
    <w:qFormat/>
    <w:pPr>
      <w:spacing w:after="60"/>
      <w:jc w:val="center"/>
      <w:outlineLvl w:val="1"/>
    </w:pPr>
    <w:rPr>
      <w:rFonts w:ascii="Cambria" w:eastAsia="Times New Roman" w:hAnsi="Cambria"/>
    </w:rPr>
  </w:style>
  <w:style w:type="character" w:customStyle="1" w:styleId="SubtitleChar">
    <w:name w:val="Subtitle Char"/>
    <w:rPr>
      <w:rFonts w:ascii="Cambria" w:eastAsia="Times New Roman" w:hAnsi="Cambria"/>
      <w:sz w:val="24"/>
      <w:szCs w:val="24"/>
    </w:rPr>
  </w:style>
  <w:style w:type="character" w:styleId="Strong">
    <w:name w:val="Strong"/>
    <w:rPr>
      <w:b/>
      <w:bCs/>
    </w:rPr>
  </w:style>
  <w:style w:type="character" w:styleId="Emphasis">
    <w:name w:val="Emphasis"/>
    <w:rPr>
      <w:rFonts w:ascii="Calibri" w:hAnsi="Calibri"/>
      <w:b/>
      <w:i/>
      <w:iCs/>
    </w:rPr>
  </w:style>
  <w:style w:type="paragraph" w:styleId="NoSpacing">
    <w:name w:val="No Spacing"/>
    <w:basedOn w:val="Normal"/>
    <w:rPr>
      <w:szCs w:val="32"/>
    </w:rPr>
  </w:style>
  <w:style w:type="paragraph" w:styleId="ListParagraph">
    <w:name w:val="List Paragraph"/>
    <w:basedOn w:val="Normal"/>
    <w:pPr>
      <w:ind w:left="720"/>
    </w:pPr>
  </w:style>
  <w:style w:type="paragraph" w:styleId="Quote">
    <w:name w:val="Quote"/>
    <w:basedOn w:val="Normal"/>
    <w:next w:val="Normal"/>
    <w:rPr>
      <w:i/>
    </w:rPr>
  </w:style>
  <w:style w:type="character" w:customStyle="1" w:styleId="QuoteChar">
    <w:name w:val="Quote Char"/>
    <w:rPr>
      <w:i/>
      <w:sz w:val="24"/>
      <w:szCs w:val="24"/>
    </w:rPr>
  </w:style>
  <w:style w:type="paragraph" w:styleId="IntenseQuote">
    <w:name w:val="Intense Quote"/>
    <w:basedOn w:val="Normal"/>
    <w:next w:val="Normal"/>
    <w:pPr>
      <w:ind w:left="720" w:right="720"/>
    </w:pPr>
    <w:rPr>
      <w:b/>
      <w:i/>
      <w:szCs w:val="22"/>
    </w:rPr>
  </w:style>
  <w:style w:type="character" w:customStyle="1" w:styleId="IntenseQuoteChar">
    <w:name w:val="Intense Quote Char"/>
    <w:rPr>
      <w:b/>
      <w:i/>
      <w:sz w:val="24"/>
    </w:rPr>
  </w:style>
  <w:style w:type="character" w:styleId="SubtleEmphasis">
    <w:name w:val="Subtle Emphasis"/>
    <w:rPr>
      <w:i/>
      <w:color w:val="5A5A5A"/>
    </w:rPr>
  </w:style>
  <w:style w:type="character" w:styleId="IntenseEmphasis">
    <w:name w:val="Intense Emphasis"/>
    <w:rPr>
      <w:b/>
      <w:i/>
      <w:sz w:val="24"/>
      <w:szCs w:val="24"/>
      <w:u w:val="single"/>
    </w:rPr>
  </w:style>
  <w:style w:type="character" w:styleId="SubtleReference">
    <w:name w:val="Subtle Reference"/>
    <w:rPr>
      <w:sz w:val="24"/>
      <w:szCs w:val="24"/>
      <w:u w:val="single"/>
    </w:rPr>
  </w:style>
  <w:style w:type="character" w:styleId="IntenseReference">
    <w:name w:val="Intense Reference"/>
    <w:rPr>
      <w:b/>
      <w:sz w:val="24"/>
      <w:u w:val="single"/>
    </w:rPr>
  </w:style>
  <w:style w:type="character" w:styleId="BookTitle">
    <w:name w:val="Book Title"/>
    <w:rPr>
      <w:rFonts w:ascii="Cambria" w:eastAsia="Times New Roman" w:hAnsi="Cambria"/>
      <w:b/>
      <w:i/>
      <w:sz w:val="24"/>
      <w:szCs w:val="24"/>
    </w:rPr>
  </w:style>
  <w:style w:type="paragraph" w:styleId="TOCHeading">
    <w:name w:val="TOC Heading"/>
    <w:basedOn w:val="Heading1"/>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CROSSLEY, Debbie (BRIDGE COTTAGE SURGERY)</dc:creator>
  <dc:description/>
  <cp:lastModifiedBy>CROSSLEY, Debbie (BRIDGE COTTAGE SURGERY)</cp:lastModifiedBy>
  <cp:revision>2</cp:revision>
  <cp:lastPrinted>2024-07-16T13:09:00Z</cp:lastPrinted>
  <dcterms:created xsi:type="dcterms:W3CDTF">2025-07-23T11:44:00Z</dcterms:created>
  <dcterms:modified xsi:type="dcterms:W3CDTF">2025-07-23T11:44:00Z</dcterms:modified>
</cp:coreProperties>
</file>